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DA313" w14:textId="78AF4275" w:rsidR="00903256" w:rsidRPr="00C5475D" w:rsidRDefault="67A80F4F" w:rsidP="67A80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67A80F4F">
        <w:rPr>
          <w:rFonts w:ascii="Times New Roman" w:hAnsi="Times New Roman" w:cs="Times New Roman"/>
          <w:sz w:val="28"/>
          <w:szCs w:val="28"/>
        </w:rPr>
        <w:t xml:space="preserve"> </w:t>
      </w:r>
      <w:r w:rsidRPr="00C5475D">
        <w:rPr>
          <w:rFonts w:ascii="Times New Roman" w:hAnsi="Times New Roman" w:cs="Times New Roman"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14:paraId="0AAB3097" w14:textId="77777777" w:rsidR="00903256" w:rsidRPr="00C5475D" w:rsidRDefault="00283B4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75D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14:paraId="672A6659" w14:textId="77777777" w:rsidR="00903256" w:rsidRPr="00C5475D" w:rsidRDefault="009032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791"/>
        <w:tblW w:w="0" w:type="auto"/>
        <w:tblLook w:val="04A0" w:firstRow="1" w:lastRow="0" w:firstColumn="1" w:lastColumn="0" w:noHBand="0" w:noVBand="1"/>
      </w:tblPr>
      <w:tblGrid>
        <w:gridCol w:w="4785"/>
        <w:gridCol w:w="4679"/>
      </w:tblGrid>
      <w:tr w:rsidR="008E0879" w:rsidRPr="00C5475D" w14:paraId="5B9FBA58" w14:textId="77777777" w:rsidTr="00703B6F">
        <w:trPr>
          <w:trHeight w:val="1320"/>
        </w:trPr>
        <w:tc>
          <w:tcPr>
            <w:tcW w:w="4785" w:type="dxa"/>
            <w:shd w:val="clear" w:color="auto" w:fill="auto"/>
          </w:tcPr>
          <w:p w14:paraId="0A37501D" w14:textId="77777777" w:rsidR="008E0879" w:rsidRPr="00C5475D" w:rsidRDefault="008E0879" w:rsidP="008E0879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3B6A0DDE" w14:textId="77777777" w:rsidR="008E0879" w:rsidRPr="00C5475D" w:rsidRDefault="008E0879" w:rsidP="008E0879">
            <w:pPr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            </w:t>
            </w:r>
          </w:p>
          <w:p w14:paraId="5DAB6C7B" w14:textId="77777777" w:rsidR="008E0879" w:rsidRPr="00C5475D" w:rsidRDefault="008E0879" w:rsidP="008E0879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02EB378F" w14:textId="77777777" w:rsidR="00903256" w:rsidRPr="00C5475D" w:rsidRDefault="00903256" w:rsidP="008E0879">
      <w:pPr>
        <w:widowControl w:val="0"/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A05A809" w14:textId="77777777" w:rsidR="008E0879" w:rsidRPr="00C5475D" w:rsidRDefault="008E0879">
      <w:pPr>
        <w:widowControl w:val="0"/>
        <w:suppressAutoHyphens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5D2A9747" w14:textId="77777777" w:rsidR="00903256" w:rsidRPr="00C5475D" w:rsidRDefault="00283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5475D">
        <w:rPr>
          <w:rFonts w:ascii="Times New Roman" w:hAnsi="Times New Roman" w:cs="Times New Roman"/>
          <w:b/>
          <w:caps/>
          <w:sz w:val="24"/>
          <w:szCs w:val="24"/>
        </w:rPr>
        <w:t>РАБОЧАЯ  ПРОГРАММа УЧЕБНОЙ ДИСЦИПЛИНЫ</w:t>
      </w:r>
    </w:p>
    <w:p w14:paraId="01AFC202" w14:textId="77777777" w:rsidR="00903256" w:rsidRPr="00C5475D" w:rsidRDefault="00283B4C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b/>
          <w:sz w:val="24"/>
          <w:szCs w:val="24"/>
        </w:rPr>
        <w:t xml:space="preserve">ОП.02 </w:t>
      </w:r>
      <w:r w:rsidRPr="00C5475D">
        <w:rPr>
          <w:rFonts w:ascii="Times New Roman" w:hAnsi="Times New Roman" w:cs="Times New Roman"/>
          <w:b/>
          <w:sz w:val="24"/>
          <w:szCs w:val="24"/>
        </w:rPr>
        <w:t>ТЕХНИЧЕСКАЯ МЕХАНИКА</w:t>
      </w:r>
    </w:p>
    <w:p w14:paraId="5A39BBE3" w14:textId="77777777" w:rsidR="00903256" w:rsidRPr="00C5475D" w:rsidRDefault="00903256">
      <w:pPr>
        <w:widowControl w:val="0"/>
        <w:suppressAutoHyphens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2B3FB946" w14:textId="77777777" w:rsidR="00903256" w:rsidRPr="00C5475D" w:rsidRDefault="00283B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0797395F" w14:textId="77777777" w:rsidR="00903256" w:rsidRPr="00C5475D" w:rsidRDefault="00283B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Среднее профессиональное образование</w:t>
      </w:r>
    </w:p>
    <w:p w14:paraId="41C8F396" w14:textId="77777777" w:rsidR="00903256" w:rsidRPr="00C5475D" w:rsidRDefault="00903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4988E2" w14:textId="77777777" w:rsidR="00903256" w:rsidRPr="00C5475D" w:rsidRDefault="00283B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14:paraId="2CDF6C6F" w14:textId="77777777" w:rsidR="00903256" w:rsidRPr="00C5475D" w:rsidRDefault="00283B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</w:t>
      </w:r>
      <w:r w:rsidR="008E0879" w:rsidRPr="00C5475D">
        <w:rPr>
          <w:rFonts w:ascii="Times New Roman" w:hAnsi="Times New Roman" w:cs="Times New Roman"/>
          <w:b/>
          <w:sz w:val="24"/>
          <w:szCs w:val="24"/>
        </w:rPr>
        <w:t>ов</w:t>
      </w:r>
      <w:r w:rsidRPr="00C5475D">
        <w:rPr>
          <w:rFonts w:ascii="Times New Roman" w:hAnsi="Times New Roman" w:cs="Times New Roman"/>
          <w:b/>
          <w:sz w:val="24"/>
          <w:szCs w:val="24"/>
        </w:rPr>
        <w:t xml:space="preserve"> среднего звена</w:t>
      </w:r>
    </w:p>
    <w:p w14:paraId="72A3D3EC" w14:textId="77777777" w:rsidR="00903256" w:rsidRPr="00C5475D" w:rsidRDefault="00903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CE8BA" w14:textId="77777777" w:rsidR="00903256" w:rsidRPr="00C5475D" w:rsidRDefault="00703B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 xml:space="preserve">Специальность19.02.08 </w:t>
      </w:r>
      <w:r w:rsidR="00283B4C" w:rsidRPr="00C5475D">
        <w:rPr>
          <w:rFonts w:ascii="Times New Roman" w:hAnsi="Times New Roman" w:cs="Times New Roman"/>
          <w:b/>
          <w:sz w:val="24"/>
          <w:szCs w:val="24"/>
        </w:rPr>
        <w:t>Технология мяса  и мясных продуктов</w:t>
      </w:r>
    </w:p>
    <w:p w14:paraId="0D0B940D" w14:textId="77777777" w:rsidR="00903256" w:rsidRPr="00C5475D" w:rsidRDefault="00903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F4556D" w14:textId="77777777" w:rsidR="00903256" w:rsidRPr="00C5475D" w:rsidRDefault="00283B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Форма обучения: очная</w:t>
      </w:r>
    </w:p>
    <w:p w14:paraId="0E27B00A" w14:textId="77777777" w:rsidR="00903256" w:rsidRPr="00C5475D" w:rsidRDefault="00903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061E4C" w14:textId="77777777" w:rsidR="00903256" w:rsidRPr="00C5475D" w:rsidRDefault="00903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96742" w14:textId="77777777" w:rsidR="00903256" w:rsidRPr="00C5475D" w:rsidRDefault="00283B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Квалификация выпускника:</w:t>
      </w:r>
    </w:p>
    <w:p w14:paraId="44EAFD9C" w14:textId="77777777" w:rsidR="00903256" w:rsidRPr="00C5475D" w:rsidRDefault="00903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8F01E" w14:textId="77777777" w:rsidR="00903256" w:rsidRPr="00C5475D" w:rsidRDefault="00283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75D">
        <w:rPr>
          <w:rFonts w:ascii="Times New Roman" w:hAnsi="Times New Roman" w:cs="Times New Roman"/>
          <w:b/>
          <w:sz w:val="24"/>
          <w:szCs w:val="24"/>
        </w:rPr>
        <w:t>Техник-технолог</w:t>
      </w:r>
    </w:p>
    <w:p w14:paraId="4B94D5A5" w14:textId="77777777" w:rsidR="00903256" w:rsidRPr="00C5475D" w:rsidRDefault="0090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14:paraId="3DEEC669" w14:textId="77777777" w:rsidR="00903256" w:rsidRPr="00C5475D" w:rsidRDefault="0090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14:paraId="53840AA4" w14:textId="446DA541" w:rsidR="0008087D" w:rsidRPr="0008087D" w:rsidRDefault="0008087D" w:rsidP="0008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87D">
        <w:rPr>
          <w:rFonts w:ascii="Times New Roman" w:hAnsi="Times New Roman" w:cs="Times New Roman"/>
          <w:b/>
          <w:sz w:val="24"/>
          <w:szCs w:val="24"/>
        </w:rPr>
        <w:t>Профиль образования</w:t>
      </w:r>
      <w:r w:rsidRPr="0008087D">
        <w:rPr>
          <w:rFonts w:ascii="Times New Roman" w:hAnsi="Times New Roman" w:cs="Times New Roman"/>
          <w:b/>
        </w:rPr>
        <w:t xml:space="preserve"> </w:t>
      </w:r>
      <w:r w:rsidRPr="0008087D">
        <w:rPr>
          <w:rFonts w:ascii="Times New Roman" w:hAnsi="Times New Roman" w:cs="Times New Roman"/>
          <w:b/>
          <w:sz w:val="24"/>
          <w:szCs w:val="24"/>
        </w:rPr>
        <w:t>- естественнонаучный</w:t>
      </w:r>
    </w:p>
    <w:p w14:paraId="0B992A65" w14:textId="77777777" w:rsidR="0008087D" w:rsidRPr="0008087D" w:rsidRDefault="0008087D" w:rsidP="0008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8087D">
        <w:rPr>
          <w:rFonts w:ascii="Times New Roman" w:hAnsi="Times New Roman" w:cs="Times New Roman"/>
          <w:sz w:val="24"/>
          <w:szCs w:val="24"/>
        </w:rPr>
        <w:t>Уровень образования</w:t>
      </w:r>
      <w:r w:rsidRPr="0008087D">
        <w:rPr>
          <w:rFonts w:ascii="Times New Roman" w:hAnsi="Times New Roman" w:cs="Times New Roman"/>
        </w:rPr>
        <w:t xml:space="preserve"> </w:t>
      </w:r>
      <w:r w:rsidRPr="0008087D">
        <w:rPr>
          <w:rFonts w:ascii="Times New Roman" w:hAnsi="Times New Roman" w:cs="Times New Roman"/>
          <w:sz w:val="24"/>
          <w:szCs w:val="24"/>
        </w:rPr>
        <w:t>- базовый</w:t>
      </w:r>
    </w:p>
    <w:p w14:paraId="0DFC1EFD" w14:textId="77777777" w:rsidR="0008087D" w:rsidRPr="00F34B59" w:rsidRDefault="0008087D" w:rsidP="0008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14:paraId="1C3D8F87" w14:textId="77777777" w:rsidR="0008087D" w:rsidRPr="00146E27" w:rsidRDefault="0008087D" w:rsidP="0008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pacing w:val="-2"/>
          <w:sz w:val="28"/>
          <w:szCs w:val="28"/>
        </w:rPr>
      </w:pPr>
    </w:p>
    <w:p w14:paraId="3656B9AB" w14:textId="77777777" w:rsidR="00903256" w:rsidRPr="00C5475D" w:rsidRDefault="0090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14:paraId="45FB0818" w14:textId="77777777" w:rsidR="00903256" w:rsidRPr="00C5475D" w:rsidRDefault="009032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9F31CB" w14:textId="77777777" w:rsidR="00903256" w:rsidRPr="00C5475D" w:rsidRDefault="009032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128261" w14:textId="77777777" w:rsidR="00903256" w:rsidRPr="00C5475D" w:rsidRDefault="0090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Style w:val="af8"/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903256" w:rsidRPr="00C5475D" w14:paraId="765B2CCD" w14:textId="77777777" w:rsidTr="00703B6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97B2" w14:textId="060E283E" w:rsidR="00903256" w:rsidRPr="00C5475D" w:rsidRDefault="00703B6F" w:rsidP="00703B6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5475D">
              <w:rPr>
                <w:rFonts w:ascii="Times New Roman" w:hAnsi="Times New Roman" w:cs="Times New Roman"/>
              </w:rPr>
              <w:lastRenderedPageBreak/>
              <w:t xml:space="preserve">           </w:t>
            </w:r>
            <w:r w:rsidR="00283B4C" w:rsidRPr="00C5475D">
              <w:rPr>
                <w:rFonts w:ascii="Times New Roman" w:hAnsi="Times New Roman" w:cs="Times New Roman"/>
              </w:rPr>
              <w:t xml:space="preserve">Рабочая программа учебной дисциплины «Техническая механика» </w:t>
            </w:r>
            <w:r w:rsidR="00283B4C" w:rsidRPr="00C5475D">
              <w:rPr>
                <w:rFonts w:ascii="Times New Roman" w:hAnsi="Times New Roman" w:cs="Times New Roman"/>
              </w:rPr>
              <w:br/>
              <w:t>разработана  на основе Федерального государственного образовательного стандарта СПО по специальности 19.02.08</w:t>
            </w:r>
            <w:r w:rsidR="008E0879" w:rsidRPr="00C5475D">
              <w:rPr>
                <w:rFonts w:ascii="Times New Roman" w:hAnsi="Times New Roman" w:cs="Times New Roman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</w:rPr>
              <w:t>Технология мяса и мясных продуктов</w:t>
            </w:r>
            <w:r w:rsidRPr="00C5475D">
              <w:rPr>
                <w:rFonts w:ascii="Times New Roman" w:hAnsi="Times New Roman" w:cs="Times New Roman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</w:rPr>
              <w:t>(утвержден приказом Министерства образования и наук</w:t>
            </w:r>
            <w:r w:rsidRPr="00C5475D">
              <w:rPr>
                <w:rFonts w:ascii="Times New Roman" w:hAnsi="Times New Roman" w:cs="Times New Roman"/>
              </w:rPr>
              <w:t xml:space="preserve">и РФ от 22 апреля 2014 г. </w:t>
            </w:r>
            <w:r w:rsidR="00C5475D">
              <w:rPr>
                <w:rFonts w:ascii="Times New Roman" w:hAnsi="Times New Roman" w:cs="Times New Roman"/>
              </w:rPr>
              <w:t>№</w:t>
            </w:r>
            <w:r w:rsidRPr="00C5475D">
              <w:rPr>
                <w:rFonts w:ascii="Times New Roman" w:hAnsi="Times New Roman" w:cs="Times New Roman"/>
              </w:rPr>
              <w:t xml:space="preserve"> 379).</w:t>
            </w:r>
          </w:p>
          <w:p w14:paraId="4B99056E" w14:textId="77777777" w:rsidR="00703B6F" w:rsidRPr="00C5475D" w:rsidRDefault="00703B6F" w:rsidP="00703B6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4220"/>
      </w:tblGrid>
      <w:tr w:rsidR="00330914" w:rsidRPr="00330914" w14:paraId="1BB1560E" w14:textId="77777777" w:rsidTr="006B1395">
        <w:trPr>
          <w:trHeight w:val="511"/>
        </w:trPr>
        <w:tc>
          <w:tcPr>
            <w:tcW w:w="5070" w:type="dxa"/>
          </w:tcPr>
          <w:p w14:paraId="6927052B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14:paraId="18FE3783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20" w:type="dxa"/>
          </w:tcPr>
          <w:p w14:paraId="6BA45DDA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330914" w:rsidRPr="00330914" w14:paraId="357D28B8" w14:textId="77777777" w:rsidTr="006B1395">
        <w:tc>
          <w:tcPr>
            <w:tcW w:w="5070" w:type="dxa"/>
          </w:tcPr>
          <w:p w14:paraId="7D3F1340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14:paraId="77D278FB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4220" w:type="dxa"/>
          </w:tcPr>
          <w:p w14:paraId="60782367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14:paraId="7BF307BF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0914" w:rsidRPr="00330914" w14:paraId="126A6CE1" w14:textId="77777777" w:rsidTr="006B1395">
        <w:tc>
          <w:tcPr>
            <w:tcW w:w="5070" w:type="dxa"/>
          </w:tcPr>
          <w:p w14:paraId="1D8FD7EA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14:paraId="325AE0E9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220" w:type="dxa"/>
          </w:tcPr>
          <w:p w14:paraId="63730742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14:paraId="4EEA6D28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0914" w:rsidRPr="00330914" w14:paraId="4AC2FFA4" w14:textId="77777777" w:rsidTr="006B1395">
        <w:trPr>
          <w:trHeight w:val="888"/>
        </w:trPr>
        <w:tc>
          <w:tcPr>
            <w:tcW w:w="5070" w:type="dxa"/>
          </w:tcPr>
          <w:p w14:paraId="17DFA2F2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14:paraId="797AE205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220" w:type="dxa"/>
          </w:tcPr>
          <w:p w14:paraId="7A3DDE49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30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14:paraId="32859C1E" w14:textId="77777777" w:rsidR="00330914" w:rsidRPr="00330914" w:rsidRDefault="00330914" w:rsidP="0033091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914" w:rsidRPr="00330914" w14:paraId="45AE5E57" w14:textId="77777777" w:rsidTr="006B1395">
        <w:trPr>
          <w:trHeight w:val="888"/>
        </w:trPr>
        <w:tc>
          <w:tcPr>
            <w:tcW w:w="5070" w:type="dxa"/>
          </w:tcPr>
          <w:p w14:paraId="35D62121" w14:textId="77777777" w:rsidR="00330914" w:rsidRPr="00330914" w:rsidRDefault="00330914" w:rsidP="0033091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309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на заседании ПЦК ОПД</w:t>
            </w:r>
          </w:p>
          <w:p w14:paraId="72C1ADB3" w14:textId="77777777" w:rsidR="00330914" w:rsidRPr="00330914" w:rsidRDefault="00330914" w:rsidP="0033091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309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Протокол  от  24.02. 2021 №5</w:t>
            </w:r>
          </w:p>
        </w:tc>
        <w:tc>
          <w:tcPr>
            <w:tcW w:w="4220" w:type="dxa"/>
          </w:tcPr>
          <w:p w14:paraId="0B31AD82" w14:textId="789E1529" w:rsidR="00330914" w:rsidRPr="00330914" w:rsidRDefault="00330914" w:rsidP="0033091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309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Протокол от </w:t>
            </w:r>
            <w:r w:rsidR="00617E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  <w:bookmarkStart w:id="0" w:name="_GoBack"/>
            <w:bookmarkEnd w:id="0"/>
            <w:r w:rsidRPr="003309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1.03</w:t>
            </w:r>
            <w:r w:rsidR="00617E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Pr="003309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2021 №3</w:t>
            </w:r>
          </w:p>
          <w:p w14:paraId="0BDA02E9" w14:textId="77777777" w:rsidR="00330914" w:rsidRPr="00330914" w:rsidRDefault="00330914" w:rsidP="0033091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FC39945" w14:textId="77777777" w:rsidR="00903256" w:rsidRPr="00C5475D" w:rsidRDefault="009032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168"/>
        <w:gridCol w:w="19"/>
        <w:gridCol w:w="3498"/>
        <w:gridCol w:w="20"/>
        <w:gridCol w:w="168"/>
        <w:gridCol w:w="21"/>
      </w:tblGrid>
      <w:tr w:rsidR="00903256" w:rsidRPr="00703B6F" w14:paraId="0562CB0E" w14:textId="77777777" w:rsidTr="003E0466">
        <w:trPr>
          <w:trHeight w:val="289"/>
        </w:trPr>
        <w:tc>
          <w:tcPr>
            <w:tcW w:w="6663" w:type="dxa"/>
            <w:shd w:val="clear" w:color="auto" w:fill="auto"/>
            <w:vAlign w:val="bottom"/>
          </w:tcPr>
          <w:p w14:paraId="34CE0A41" w14:textId="77777777" w:rsidR="00903256" w:rsidRPr="00703B6F" w:rsidRDefault="009032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vMerge w:val="restart"/>
            <w:shd w:val="clear" w:color="auto" w:fill="auto"/>
            <w:vAlign w:val="bottom"/>
          </w:tcPr>
          <w:p w14:paraId="62EBF3C5" w14:textId="77777777" w:rsidR="00903256" w:rsidRPr="00703B6F" w:rsidRDefault="00903256">
            <w:pPr>
              <w:spacing w:after="0" w:line="240" w:lineRule="auto"/>
              <w:ind w:left="16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D98A12B" w14:textId="77777777" w:rsidR="00903256" w:rsidRPr="00703B6F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2946DB82" w14:textId="77777777" w:rsidR="00903256" w:rsidRPr="00703B6F" w:rsidRDefault="00903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" w:type="dxa"/>
            <w:shd w:val="clear" w:color="auto" w:fill="auto"/>
          </w:tcPr>
          <w:p w14:paraId="5997CC1D" w14:textId="77777777" w:rsidR="00903256" w:rsidRPr="00703B6F" w:rsidRDefault="00903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256" w:rsidRPr="00C5475D" w14:paraId="203E2F7F" w14:textId="77777777" w:rsidTr="003E0466">
        <w:trPr>
          <w:trHeight w:val="244"/>
        </w:trPr>
        <w:tc>
          <w:tcPr>
            <w:tcW w:w="6663" w:type="dxa"/>
            <w:shd w:val="clear" w:color="auto" w:fill="auto"/>
            <w:vAlign w:val="bottom"/>
          </w:tcPr>
          <w:p w14:paraId="5FBA65A2" w14:textId="77777777" w:rsidR="00903256" w:rsidRPr="00C5475D" w:rsidRDefault="00283B4C" w:rsidP="00703B6F">
            <w:pPr>
              <w:spacing w:after="0" w:line="244" w:lineRule="exact"/>
              <w:ind w:right="-215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Организация –</w:t>
            </w:r>
            <w:r w:rsidR="00703B6F" w:rsidRPr="00C547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47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разработчик ГПОУ ТО «ТТПП» </w:t>
            </w:r>
          </w:p>
        </w:tc>
        <w:tc>
          <w:tcPr>
            <w:tcW w:w="3685" w:type="dxa"/>
            <w:gridSpan w:val="3"/>
            <w:vMerge/>
            <w:shd w:val="clear" w:color="auto" w:fill="auto"/>
            <w:vAlign w:val="bottom"/>
          </w:tcPr>
          <w:p w14:paraId="110FFD37" w14:textId="77777777" w:rsidR="00903256" w:rsidRPr="00C5475D" w:rsidRDefault="00903256">
            <w:pPr>
              <w:spacing w:after="0" w:line="240" w:lineRule="auto"/>
              <w:ind w:left="1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B699379" w14:textId="77777777" w:rsidR="00903256" w:rsidRPr="00C5475D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8" w:type="dxa"/>
            <w:shd w:val="clear" w:color="auto" w:fill="auto"/>
          </w:tcPr>
          <w:p w14:paraId="3FE9F23F" w14:textId="77777777" w:rsidR="00903256" w:rsidRPr="00C5475D" w:rsidRDefault="00903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1F72F646" w14:textId="77777777" w:rsidR="00903256" w:rsidRPr="00C5475D" w:rsidRDefault="00903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1C66075" w14:textId="77777777" w:rsidTr="003E0466">
        <w:trPr>
          <w:trHeight w:val="552"/>
        </w:trPr>
        <w:tc>
          <w:tcPr>
            <w:tcW w:w="6831" w:type="dxa"/>
            <w:gridSpan w:val="2"/>
            <w:shd w:val="clear" w:color="auto" w:fill="auto"/>
            <w:vAlign w:val="bottom"/>
          </w:tcPr>
          <w:p w14:paraId="2E0470BF" w14:textId="77777777" w:rsidR="00903256" w:rsidRPr="00C5475D" w:rsidRDefault="00283B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Составитель,</w:t>
            </w:r>
          </w:p>
        </w:tc>
        <w:tc>
          <w:tcPr>
            <w:tcW w:w="3517" w:type="dxa"/>
            <w:gridSpan w:val="2"/>
            <w:shd w:val="clear" w:color="auto" w:fill="auto"/>
            <w:vAlign w:val="bottom"/>
          </w:tcPr>
          <w:p w14:paraId="323FC1E6" w14:textId="6254C54F" w:rsidR="00903256" w:rsidRPr="00C5475D" w:rsidRDefault="00903256">
            <w:pPr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8CE6F91" w14:textId="77777777" w:rsidR="00903256" w:rsidRPr="00C5475D" w:rsidRDefault="00903256">
            <w:pPr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dxa"/>
            <w:shd w:val="clear" w:color="auto" w:fill="auto"/>
          </w:tcPr>
          <w:p w14:paraId="61CDCEAD" w14:textId="77777777" w:rsidR="00903256" w:rsidRPr="00C5475D" w:rsidRDefault="00903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6BB9E253" w14:textId="77777777" w:rsidR="00903256" w:rsidRPr="00C5475D" w:rsidRDefault="00903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BD1D0C6" w14:textId="77777777" w:rsidTr="003E0466">
        <w:trPr>
          <w:trHeight w:val="274"/>
        </w:trPr>
        <w:tc>
          <w:tcPr>
            <w:tcW w:w="6831" w:type="dxa"/>
            <w:gridSpan w:val="2"/>
            <w:shd w:val="clear" w:color="auto" w:fill="auto"/>
            <w:vAlign w:val="bottom"/>
          </w:tcPr>
          <w:p w14:paraId="43DEC745" w14:textId="64A320FF" w:rsidR="00903256" w:rsidRPr="00C5475D" w:rsidRDefault="00283B4C">
            <w:pPr>
              <w:spacing w:after="0" w:line="273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C5475D"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475D" w:rsidRPr="00C5475D">
              <w:rPr>
                <w:rFonts w:ascii="Times New Roman" w:hAnsi="Times New Roman" w:cs="Times New Roman"/>
                <w:sz w:val="24"/>
                <w:szCs w:val="24"/>
              </w:rPr>
              <w:t>Байракова</w:t>
            </w:r>
            <w:proofErr w:type="spellEnd"/>
            <w:r w:rsidR="00C5475D"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</w:tc>
        <w:tc>
          <w:tcPr>
            <w:tcW w:w="19" w:type="dxa"/>
            <w:shd w:val="clear" w:color="auto" w:fill="auto"/>
            <w:vAlign w:val="bottom"/>
          </w:tcPr>
          <w:p w14:paraId="23DE523C" w14:textId="77777777" w:rsidR="00903256" w:rsidRPr="00C5475D" w:rsidRDefault="00903256">
            <w:pPr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52E56223" w14:textId="77777777" w:rsidR="00903256" w:rsidRPr="00C5475D" w:rsidRDefault="00903256">
            <w:pPr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07547A01" w14:textId="77777777" w:rsidR="00903256" w:rsidRPr="00C5475D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094EE0A" w14:textId="77777777" w:rsidTr="003E0466">
        <w:trPr>
          <w:trHeight w:val="552"/>
        </w:trPr>
        <w:tc>
          <w:tcPr>
            <w:tcW w:w="6831" w:type="dxa"/>
            <w:gridSpan w:val="2"/>
            <w:shd w:val="clear" w:color="auto" w:fill="auto"/>
            <w:vAlign w:val="bottom"/>
          </w:tcPr>
          <w:p w14:paraId="2212BA89" w14:textId="71F12282" w:rsidR="00903256" w:rsidRPr="00C5475D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" w:type="dxa"/>
            <w:shd w:val="clear" w:color="auto" w:fill="auto"/>
            <w:vAlign w:val="bottom"/>
          </w:tcPr>
          <w:p w14:paraId="5043CB0F" w14:textId="77777777" w:rsidR="00903256" w:rsidRPr="00C5475D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07459315" w14:textId="77777777" w:rsidR="00903256" w:rsidRPr="00C5475D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537F28F" w14:textId="77777777" w:rsidR="00903256" w:rsidRPr="00C5475D" w:rsidRDefault="009032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637805D2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463F29E8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3B7B4B86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3A0FF5F2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5630AD66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61829076" w14:textId="77777777" w:rsidR="00903256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4AC5D43B" w14:textId="77777777" w:rsidR="003E0466" w:rsidRDefault="003E0466">
      <w:pPr>
        <w:rPr>
          <w:rFonts w:ascii="Times New Roman" w:hAnsi="Times New Roman" w:cs="Times New Roman"/>
          <w:sz w:val="28"/>
          <w:szCs w:val="28"/>
        </w:rPr>
      </w:pPr>
    </w:p>
    <w:p w14:paraId="6135D2B7" w14:textId="77777777" w:rsidR="00C5475D" w:rsidRDefault="00C5475D">
      <w:pPr>
        <w:rPr>
          <w:rFonts w:ascii="Times New Roman" w:hAnsi="Times New Roman" w:cs="Times New Roman"/>
          <w:sz w:val="28"/>
          <w:szCs w:val="28"/>
        </w:rPr>
      </w:pPr>
    </w:p>
    <w:p w14:paraId="68E1AEE3" w14:textId="77777777" w:rsidR="00C5475D" w:rsidRDefault="00C5475D">
      <w:pPr>
        <w:rPr>
          <w:rFonts w:ascii="Times New Roman" w:hAnsi="Times New Roman" w:cs="Times New Roman"/>
          <w:sz w:val="28"/>
          <w:szCs w:val="28"/>
        </w:rPr>
      </w:pPr>
    </w:p>
    <w:p w14:paraId="226BB0C7" w14:textId="77777777" w:rsidR="003E0466" w:rsidRPr="00703B6F" w:rsidRDefault="003E0466">
      <w:pPr>
        <w:rPr>
          <w:rFonts w:ascii="Times New Roman" w:hAnsi="Times New Roman" w:cs="Times New Roman"/>
          <w:sz w:val="28"/>
          <w:szCs w:val="28"/>
        </w:rPr>
      </w:pPr>
    </w:p>
    <w:p w14:paraId="2BA226A1" w14:textId="77777777" w:rsidR="008E0879" w:rsidRDefault="008E0879" w:rsidP="00331B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7AD93B2" w14:textId="77777777" w:rsidR="00703B6F" w:rsidRPr="00703B6F" w:rsidRDefault="00703B6F" w:rsidP="00331B5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982928A" w14:textId="77777777" w:rsidR="00903256" w:rsidRPr="00703B6F" w:rsidRDefault="00283B4C" w:rsidP="00703B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6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66204FF1" w14:textId="77777777" w:rsidR="00903256" w:rsidRPr="00703B6F" w:rsidRDefault="00903256" w:rsidP="00331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184879328"/>
        <w:docPartObj>
          <w:docPartGallery w:val="Table of Contents"/>
          <w:docPartUnique/>
        </w:docPartObj>
      </w:sdtPr>
      <w:sdtEndPr/>
      <w:sdtContent>
        <w:p w14:paraId="1904E043" w14:textId="4FE2FF00" w:rsidR="003E0466" w:rsidRPr="00C5475D" w:rsidRDefault="003E0466">
          <w:pPr>
            <w:pStyle w:val="afb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14:paraId="4C442859" w14:textId="77777777" w:rsidR="001363E8" w:rsidRPr="00C5475D" w:rsidRDefault="003E046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C547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5475D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547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2882162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1.ПАСПОРТ РАБОЧЕЙ ПРОГРАММЫ УЧЕБНОЙ ДИСЦИПЛИНЫ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_Toc92882162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CCB8C5" w14:textId="5471407D" w:rsidR="001363E8" w:rsidRPr="00C5475D" w:rsidRDefault="009E4C76">
          <w:pPr>
            <w:pStyle w:val="11"/>
            <w:tabs>
              <w:tab w:val="left" w:pos="660"/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3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1.1.Область применения программы.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_Toc92882163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D9409F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4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1.2. Место дисциплины в структуре основной профессиональной образовательной программы: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_Toc92882164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90F2B2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5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1.3.Цели и задачи дисциплины – требования к результатам освоения дисциплины: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_Toc92882165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BB75D2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6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1.4 Количество часов на освоение рабочей программы дисциплины: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_Toc92882166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A3ED5A" w14:textId="7A04CA9E" w:rsidR="001363E8" w:rsidRPr="00C5475D" w:rsidRDefault="009E4C76">
          <w:pPr>
            <w:pStyle w:val="11"/>
            <w:tabs>
              <w:tab w:val="left" w:pos="440"/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7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2.СТРУКТУРА И СОДЕРЖАНИЕ УЧЕБНОЙ ДИСЦИПЛИНЫ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_Toc92882167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D57D64" w14:textId="206A0F46" w:rsidR="001363E8" w:rsidRPr="00C5475D" w:rsidRDefault="009E4C76">
          <w:pPr>
            <w:pStyle w:val="11"/>
            <w:tabs>
              <w:tab w:val="left" w:pos="660"/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8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2.1.Объем учебной дисциплины и виды учебной работы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_Toc92882168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387484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69" w:history="1">
            <w:r w:rsidR="001363E8" w:rsidRPr="00C5475D">
              <w:rPr>
                <w:rStyle w:val="afa"/>
                <w:rFonts w:ascii="Times New Roman" w:eastAsia="MS Mincho" w:hAnsi="Times New Roman" w:cs="Times New Roman"/>
                <w:noProof/>
                <w:sz w:val="24"/>
                <w:szCs w:val="24"/>
              </w:rPr>
              <w:t>2.2. Тематический план и содержание учебной дисциплины, в том числе  с учетом рабочей программы воспитания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_Toc92882169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DACA4A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70" w:history="1">
            <w:r w:rsidR="001363E8" w:rsidRPr="00C5475D">
              <w:rPr>
                <w:rStyle w:val="afa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>3. условия реализации  РАБОЧЕЙ программы учебной дисциплины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_Toc92882170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8F46A8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71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3.1. Требования к материально-техническому обеспечению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_Toc92882171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9689B3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72" w:history="1">
            <w:r w:rsidR="001363E8" w:rsidRPr="00C5475D">
              <w:rPr>
                <w:rStyle w:val="afa"/>
                <w:rFonts w:ascii="Times New Roman" w:eastAsia="Calibri" w:hAnsi="Times New Roman" w:cs="Times New Roman"/>
                <w:noProof/>
                <w:sz w:val="24"/>
                <w:szCs w:val="24"/>
              </w:rPr>
              <w:t>3.2. Информационное обеспечение обучения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_Toc92882172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2D7CBA" w14:textId="77777777" w:rsidR="001363E8" w:rsidRPr="00C5475D" w:rsidRDefault="009E4C76">
          <w:pPr>
            <w:pStyle w:val="11"/>
            <w:tabs>
              <w:tab w:val="right" w:leader="dot" w:pos="1019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2882173" w:history="1">
            <w:r w:rsidR="001363E8" w:rsidRPr="00C5475D">
              <w:rPr>
                <w:rStyle w:val="afa"/>
                <w:rFonts w:ascii="Times New Roman" w:hAnsi="Times New Roman" w:cs="Times New Roman"/>
                <w:noProof/>
                <w:sz w:val="24"/>
                <w:szCs w:val="24"/>
              </w:rPr>
              <w:t>4. КОНТРОЛЬ И ОЦЕНКА РЕЗУЛЬТАТОВ ОСВОЕНИЯ  ДИСЦИПЛИНЫ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_Toc92882173 \h </w:instrTex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47E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1363E8" w:rsidRPr="00C5475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1C2C0D" w14:textId="457D6A74" w:rsidR="003E0466" w:rsidRPr="00C5475D" w:rsidRDefault="003E0466">
          <w:pPr>
            <w:rPr>
              <w:rFonts w:ascii="Times New Roman" w:hAnsi="Times New Roman" w:cs="Times New Roman"/>
            </w:rPr>
          </w:pPr>
          <w:r w:rsidRPr="00C5475D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14:paraId="2DBF0D7D" w14:textId="77777777" w:rsidR="00903256" w:rsidRPr="00703B6F" w:rsidRDefault="00903256" w:rsidP="003E0466">
      <w:pPr>
        <w:pStyle w:val="1"/>
        <w:rPr>
          <w:rFonts w:ascii="Times New Roman" w:hAnsi="Times New Roman" w:cs="Times New Roman"/>
          <w:b w:val="0"/>
        </w:rPr>
      </w:pPr>
    </w:p>
    <w:p w14:paraId="6B62F1B3" w14:textId="77777777" w:rsidR="00903256" w:rsidRPr="00703B6F" w:rsidRDefault="009032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2F2C34E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680A4E5D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19219836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296FEF7D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7194DBDC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769D0D3C" w14:textId="77777777" w:rsidR="00903256" w:rsidRPr="00703B6F" w:rsidRDefault="00903256">
      <w:pPr>
        <w:rPr>
          <w:rFonts w:ascii="Times New Roman" w:hAnsi="Times New Roman" w:cs="Times New Roman"/>
          <w:sz w:val="28"/>
          <w:szCs w:val="28"/>
        </w:rPr>
      </w:pPr>
    </w:p>
    <w:p w14:paraId="54CD245A" w14:textId="77777777" w:rsidR="00903256" w:rsidRPr="00703B6F" w:rsidRDefault="0090325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31BE67" w14:textId="77777777" w:rsidR="00903256" w:rsidRPr="00703B6F" w:rsidRDefault="0090325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FEB5B0" w14:textId="77777777" w:rsidR="00903256" w:rsidRPr="00703B6F" w:rsidRDefault="0090325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D7AA69" w14:textId="77777777" w:rsidR="00903256" w:rsidRPr="00703B6F" w:rsidRDefault="0090325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DEB4AB" w14:textId="56F4772F" w:rsidR="00903256" w:rsidRPr="00C5475D" w:rsidRDefault="00283B4C" w:rsidP="00C5475D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1" w:name="_Toc92882162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1.ПАСПОРТ РАБОЧЕЙ ПРОГРАММЫ УЧЕБНОЙ ДИСЦИПЛИНЫ</w:t>
      </w:r>
      <w:bookmarkEnd w:id="1"/>
    </w:p>
    <w:p w14:paraId="094FF8F8" w14:textId="2447830C" w:rsidR="00903256" w:rsidRDefault="00283B4C" w:rsidP="00C5475D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2" w:name="_Toc92882163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1.1.</w:t>
      </w:r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Область применения программы</w:t>
      </w:r>
      <w:bookmarkEnd w:id="2"/>
    </w:p>
    <w:p w14:paraId="667B19C1" w14:textId="77777777" w:rsidR="00C5475D" w:rsidRPr="00C5475D" w:rsidRDefault="00C5475D" w:rsidP="00C5475D"/>
    <w:p w14:paraId="72D7E81B" w14:textId="5E786EF6" w:rsidR="00903256" w:rsidRPr="00C5475D" w:rsidRDefault="00283B4C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учебной дисциплины </w:t>
      </w:r>
      <w:r w:rsidR="00C5475D">
        <w:rPr>
          <w:rFonts w:ascii="Times New Roman" w:eastAsia="Calibri" w:hAnsi="Times New Roman" w:cs="Times New Roman"/>
          <w:sz w:val="24"/>
          <w:szCs w:val="24"/>
        </w:rPr>
        <w:t xml:space="preserve">«Техническая механика» </w:t>
      </w: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703B6F" w:rsidRPr="00C5475D">
        <w:rPr>
          <w:rFonts w:ascii="Times New Roman" w:eastAsia="Calibri" w:hAnsi="Times New Roman" w:cs="Times New Roman"/>
          <w:sz w:val="24"/>
          <w:szCs w:val="24"/>
        </w:rPr>
        <w:t xml:space="preserve">по специальности СПО 19.02.08  </w:t>
      </w:r>
      <w:r w:rsidRPr="00C5475D">
        <w:rPr>
          <w:rFonts w:ascii="Times New Roman" w:eastAsia="Calibri" w:hAnsi="Times New Roman" w:cs="Times New Roman"/>
          <w:sz w:val="24"/>
          <w:szCs w:val="24"/>
        </w:rPr>
        <w:t>Тех</w:t>
      </w:r>
      <w:r w:rsidR="00703B6F" w:rsidRPr="00C5475D">
        <w:rPr>
          <w:rFonts w:ascii="Times New Roman" w:eastAsia="Calibri" w:hAnsi="Times New Roman" w:cs="Times New Roman"/>
          <w:sz w:val="24"/>
          <w:szCs w:val="24"/>
        </w:rPr>
        <w:t>нология мяса и мясных продуктов.</w:t>
      </w:r>
    </w:p>
    <w:p w14:paraId="3C645960" w14:textId="77777777" w:rsidR="00903256" w:rsidRPr="00C5475D" w:rsidRDefault="00283B4C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учебной дисциплины может быть использована в дополнительном профессиональном образовании для повышения квалификации и переподготовки специалистов технологических специальностей. </w:t>
      </w:r>
    </w:p>
    <w:p w14:paraId="0AD9C6F4" w14:textId="77777777" w:rsidR="00903256" w:rsidRPr="00C5475D" w:rsidRDefault="00903256" w:rsidP="00C547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0579C4" w14:textId="77777777" w:rsidR="00903256" w:rsidRPr="00C5475D" w:rsidRDefault="00283B4C" w:rsidP="00C5475D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3" w:name="_Toc92882164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bookmarkEnd w:id="3"/>
    </w:p>
    <w:p w14:paraId="34AB1C39" w14:textId="77777777" w:rsidR="00903256" w:rsidRDefault="00283B4C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>Учебная дисциплина «Техническая механика» принадлежит к профессиональному циклу общепрофессиональных дисциплин базовой части ФГОС СПО по специальности «Технология мяса и мясных продуктов».</w:t>
      </w:r>
    </w:p>
    <w:p w14:paraId="084C4EA1" w14:textId="2D84F96D" w:rsidR="00C5475D" w:rsidRPr="00C5475D" w:rsidRDefault="00C5475D" w:rsidP="00C547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75D">
        <w:rPr>
          <w:rFonts w:ascii="Times New Roman" w:hAnsi="Times New Roman" w:cs="Times New Roman"/>
          <w:sz w:val="24"/>
          <w:szCs w:val="24"/>
        </w:rPr>
        <w:t>Освоению данной учебной дисциплины предшествует изучение дисциплин математического и общего естественнонаучного цикла учебного плана: ЕН.01 Математика,  ЕН.03 Физика.</w:t>
      </w:r>
    </w:p>
    <w:p w14:paraId="72711AAD" w14:textId="77777777" w:rsidR="00C5475D" w:rsidRPr="00C5475D" w:rsidRDefault="00C5475D" w:rsidP="00C547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8A4E0AF" w14:textId="77777777" w:rsidR="00C5475D" w:rsidRPr="00C5475D" w:rsidRDefault="00C5475D" w:rsidP="00C5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02C591" w14:textId="77777777" w:rsidR="00903256" w:rsidRDefault="00283B4C" w:rsidP="00C5475D">
      <w:pPr>
        <w:pStyle w:val="1"/>
        <w:spacing w:before="0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4" w:name="_Toc92882165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1.3.Цели и задачи дисциплины – требования к результатам освоения дисциплины:</w:t>
      </w:r>
      <w:bookmarkEnd w:id="4"/>
    </w:p>
    <w:p w14:paraId="1FF7D2D7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результате освоения дисциплины обучающийся должен </w:t>
      </w:r>
      <w:r w:rsidRPr="00C5475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знать:</w:t>
      </w:r>
    </w:p>
    <w:p w14:paraId="64B46493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виды машин и механизмов, принцип действия, кинематические и динамические характеристики;</w:t>
      </w:r>
    </w:p>
    <w:p w14:paraId="32C25561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типы кинематических пар;</w:t>
      </w:r>
    </w:p>
    <w:p w14:paraId="41C7B06C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типы соединений деталей и машин;</w:t>
      </w:r>
    </w:p>
    <w:p w14:paraId="7376C6B4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основные сборочные единицы и детали;</w:t>
      </w:r>
    </w:p>
    <w:p w14:paraId="2F77B4C5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характер соединения деталей и сборочных единиц;</w:t>
      </w:r>
    </w:p>
    <w:p w14:paraId="7529DA21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принцип взаимозаменяемости;</w:t>
      </w:r>
    </w:p>
    <w:p w14:paraId="203F6C24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виды движений и преобразующие движения механизмы;</w:t>
      </w:r>
    </w:p>
    <w:p w14:paraId="646A8543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виды передач их устройство, назначение, преимущества и недостатки, условные обозначения на схемах;</w:t>
      </w:r>
    </w:p>
    <w:p w14:paraId="15C9AE1D" w14:textId="77777777" w:rsidR="00703B6F" w:rsidRPr="00C5475D" w:rsidRDefault="00703B6F" w:rsidP="00C5475D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передаточное отношение и число;</w:t>
      </w:r>
    </w:p>
    <w:p w14:paraId="3FF964E1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- методику расчета элементов конструкций на прочность, жесткость и устойчивость при различных видах деформации.</w:t>
      </w:r>
    </w:p>
    <w:p w14:paraId="745265E9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дисциплины обучающийся должен</w:t>
      </w:r>
      <w:r w:rsidRPr="00C5475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уметь:</w:t>
      </w:r>
    </w:p>
    <w:p w14:paraId="5BE98467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>- читать кинематические схемы;</w:t>
      </w:r>
    </w:p>
    <w:p w14:paraId="6CCFA5E6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>- проводить  расчет и проектировать детали и сборочные единицы общего назначения;</w:t>
      </w:r>
    </w:p>
    <w:p w14:paraId="0E2B0FB2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>- проводить сборочно-разборочные работы в соответствии с характером соединений деталей и сборочных единиц;</w:t>
      </w:r>
    </w:p>
    <w:p w14:paraId="16C40596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напряжения в конструкционных элементах;</w:t>
      </w:r>
    </w:p>
    <w:p w14:paraId="278B5F19" w14:textId="77777777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расчеты элементов конструкций на прочность, жесткость и устойчивость;</w:t>
      </w:r>
    </w:p>
    <w:p w14:paraId="3CEDC8A4" w14:textId="671A415A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передаточное отношение.</w:t>
      </w:r>
    </w:p>
    <w:p w14:paraId="754A0391" w14:textId="77777777" w:rsidR="00C5475D" w:rsidRDefault="00703B6F" w:rsidP="00C5475D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5A4F2623" w14:textId="3377C4C4" w:rsidR="00703B6F" w:rsidRPr="00C5475D" w:rsidRDefault="00703B6F" w:rsidP="00C5475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75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br/>
      </w:r>
      <w:r w:rsidRPr="00C547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 результате освоения учебной дисциплины обучающийся должен  овладеть следующими компетенциями: </w:t>
      </w:r>
    </w:p>
    <w:tbl>
      <w:tblPr>
        <w:tblStyle w:val="af8"/>
        <w:tblW w:w="10420" w:type="dxa"/>
        <w:tblLook w:val="04A0" w:firstRow="1" w:lastRow="0" w:firstColumn="1" w:lastColumn="0" w:noHBand="0" w:noVBand="1"/>
      </w:tblPr>
      <w:tblGrid>
        <w:gridCol w:w="2235"/>
        <w:gridCol w:w="3684"/>
        <w:gridCol w:w="4501"/>
      </w:tblGrid>
      <w:tr w:rsidR="00903256" w:rsidRPr="00C5475D" w14:paraId="3A4C7190" w14:textId="77777777">
        <w:tc>
          <w:tcPr>
            <w:tcW w:w="2235" w:type="dxa"/>
            <w:shd w:val="clear" w:color="auto" w:fill="auto"/>
          </w:tcPr>
          <w:p w14:paraId="42B53A03" w14:textId="77777777" w:rsidR="00903256" w:rsidRPr="00C5475D" w:rsidRDefault="00283B4C" w:rsidP="00C5475D">
            <w:pPr>
              <w:pStyle w:val="af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3684" w:type="dxa"/>
            <w:shd w:val="clear" w:color="auto" w:fill="auto"/>
          </w:tcPr>
          <w:p w14:paraId="32B8BF19" w14:textId="77777777" w:rsidR="00903256" w:rsidRPr="00C5475D" w:rsidRDefault="00283B4C" w:rsidP="00C5475D">
            <w:pPr>
              <w:pStyle w:val="af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501" w:type="dxa"/>
            <w:shd w:val="clear" w:color="auto" w:fill="auto"/>
          </w:tcPr>
          <w:p w14:paraId="6E0A13C8" w14:textId="77777777" w:rsidR="00903256" w:rsidRPr="00C5475D" w:rsidRDefault="00283B4C" w:rsidP="00C5475D">
            <w:pPr>
              <w:pStyle w:val="af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903256" w:rsidRPr="00C5475D" w14:paraId="145651D7" w14:textId="77777777">
        <w:tc>
          <w:tcPr>
            <w:tcW w:w="2235" w:type="dxa"/>
            <w:shd w:val="clear" w:color="auto" w:fill="auto"/>
          </w:tcPr>
          <w:p w14:paraId="17F8C549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1-9</w:t>
            </w:r>
          </w:p>
          <w:p w14:paraId="0996B961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ПК 1.2-1.4</w:t>
            </w:r>
          </w:p>
          <w:p w14:paraId="462634C4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ПК 2.2.-2.3</w:t>
            </w:r>
          </w:p>
          <w:p w14:paraId="29CBDDC1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ПК 3.2-3.4</w:t>
            </w:r>
          </w:p>
        </w:tc>
        <w:tc>
          <w:tcPr>
            <w:tcW w:w="3684" w:type="dxa"/>
            <w:shd w:val="clear" w:color="auto" w:fill="auto"/>
          </w:tcPr>
          <w:p w14:paraId="36D56764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кинематические схемы;</w:t>
            </w:r>
          </w:p>
          <w:p w14:paraId="40EA55C2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проводить  расчет и проектировать детали и сборочные единицы общего назначения;</w:t>
            </w:r>
          </w:p>
          <w:p w14:paraId="60F2B143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проводить сборочно-разборочные работы в соответствии с характером соединений деталей и сборочных единиц;</w:t>
            </w:r>
          </w:p>
          <w:p w14:paraId="2DE987C7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напряжения в конструкционных элементах;</w:t>
            </w:r>
          </w:p>
          <w:p w14:paraId="3B4846D7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элементов конструкций на прочность, жесткость и устойчивость;</w:t>
            </w:r>
          </w:p>
          <w:p w14:paraId="3538D71C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передаточное отношение.</w:t>
            </w:r>
          </w:p>
        </w:tc>
        <w:tc>
          <w:tcPr>
            <w:tcW w:w="4501" w:type="dxa"/>
            <w:shd w:val="clear" w:color="auto" w:fill="auto"/>
          </w:tcPr>
          <w:p w14:paraId="13F12501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машин и механизмов, принцип действия, кинематические и динамические характеристики;</w:t>
            </w:r>
          </w:p>
          <w:p w14:paraId="34076124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типы кинематических пар;</w:t>
            </w:r>
          </w:p>
          <w:p w14:paraId="6F7ACC66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типы соединений деталей и машин;</w:t>
            </w:r>
          </w:p>
          <w:p w14:paraId="25B8EBF9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сборочные единицы и детали;</w:t>
            </w:r>
          </w:p>
          <w:p w14:paraId="029EC55E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 соединения деталей и сборочных единиц;</w:t>
            </w:r>
          </w:p>
          <w:p w14:paraId="5FCDC3E7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 взаимозаменяемости;</w:t>
            </w:r>
          </w:p>
          <w:p w14:paraId="7C090D8C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движений и преобразующие движения механизмы;</w:t>
            </w:r>
          </w:p>
          <w:p w14:paraId="3E05DFA2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передач их устройство, назначение, преимущества и недостатки, условные обозначения на схемах;</w:t>
            </w:r>
          </w:p>
          <w:p w14:paraId="092E2AA1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передаточное отношение и число;</w:t>
            </w:r>
          </w:p>
          <w:p w14:paraId="04C4108E" w14:textId="77777777" w:rsidR="00903256" w:rsidRPr="00C5475D" w:rsidRDefault="00283B4C" w:rsidP="00C5475D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методику расчета элементов конструкций на прочность, жесткость и устойчивость при различных видах деформации.</w:t>
            </w:r>
          </w:p>
        </w:tc>
      </w:tr>
    </w:tbl>
    <w:p w14:paraId="4B1F511A" w14:textId="77777777" w:rsidR="00903256" w:rsidRPr="00C5475D" w:rsidRDefault="00903256" w:rsidP="00C5475D">
      <w:p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391A7B" w14:textId="77777777" w:rsidR="00903256" w:rsidRPr="00C5475D" w:rsidRDefault="00283B4C" w:rsidP="00C5475D">
      <w:pPr>
        <w:pStyle w:val="1"/>
        <w:spacing w:before="0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5" w:name="_Toc92882166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1.4 Количество часов на освоение рабочей программы дисциплины:</w:t>
      </w:r>
      <w:bookmarkEnd w:id="5"/>
    </w:p>
    <w:p w14:paraId="03A87314" w14:textId="77777777" w:rsidR="00903256" w:rsidRPr="00C5475D" w:rsidRDefault="00283B4C" w:rsidP="00C547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C5475D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 –  75 часов, в том числе:</w:t>
      </w:r>
    </w:p>
    <w:p w14:paraId="6C40AB73" w14:textId="77777777" w:rsidR="00903256" w:rsidRPr="00C5475D" w:rsidRDefault="00283B4C" w:rsidP="00C547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C5475D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 – 50 часов;</w:t>
      </w:r>
    </w:p>
    <w:p w14:paraId="799C063D" w14:textId="77777777" w:rsidR="00903256" w:rsidRPr="00C5475D" w:rsidRDefault="00283B4C" w:rsidP="00C547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C5475D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 –  25 часов.</w:t>
      </w:r>
    </w:p>
    <w:p w14:paraId="65F9C3DC" w14:textId="77777777" w:rsidR="00903256" w:rsidRPr="00C5475D" w:rsidRDefault="00903256" w:rsidP="00C547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23141B" w14:textId="77777777" w:rsidR="00903256" w:rsidRPr="00C5475D" w:rsidRDefault="00903256" w:rsidP="00C5475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E11D2A" w14:textId="7715E8DB" w:rsidR="00903256" w:rsidRPr="00C5475D" w:rsidRDefault="00283B4C" w:rsidP="00330914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6" w:name="_Toc92882167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2.СТРУКТУРА И СОДЕРЖАНИЕ УЧЕБНОЙ ДИСЦИПЛИН</w:t>
      </w:r>
      <w:r w:rsidR="003E0466"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Ы</w:t>
      </w:r>
      <w:bookmarkEnd w:id="6"/>
    </w:p>
    <w:p w14:paraId="25913C61" w14:textId="1E931E8F" w:rsidR="00903256" w:rsidRPr="00C5475D" w:rsidRDefault="00283B4C" w:rsidP="00330914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7" w:name="_Toc92882168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2.1.Объем учебной дисциплины и виды учебной работы</w:t>
      </w:r>
      <w:bookmarkEnd w:id="7"/>
    </w:p>
    <w:p w14:paraId="31126E5D" w14:textId="77777777" w:rsidR="00903256" w:rsidRDefault="00903256" w:rsidP="00C5475D">
      <w:pPr>
        <w:rPr>
          <w:rFonts w:ascii="Times New Roman" w:hAnsi="Times New Roman" w:cs="Times New Roman"/>
          <w:sz w:val="24"/>
          <w:szCs w:val="24"/>
        </w:rPr>
      </w:pPr>
    </w:p>
    <w:p w14:paraId="0D081750" w14:textId="77777777" w:rsidR="00C5475D" w:rsidRPr="00C5475D" w:rsidRDefault="00C5475D" w:rsidP="00C5475D">
      <w:pPr>
        <w:rPr>
          <w:rFonts w:ascii="Times New Roman" w:hAnsi="Times New Roman" w:cs="Times New Roman"/>
          <w:sz w:val="24"/>
          <w:szCs w:val="24"/>
        </w:rPr>
        <w:sectPr w:rsidR="00C5475D" w:rsidRPr="00C5475D">
          <w:footerReference w:type="default" r:id="rId9"/>
          <w:pgSz w:w="11906" w:h="16838"/>
          <w:pgMar w:top="851" w:right="851" w:bottom="851" w:left="851" w:header="0" w:footer="709" w:gutter="0"/>
          <w:cols w:space="720"/>
          <w:formProt w:val="0"/>
          <w:docGrid w:linePitch="100"/>
        </w:sectPr>
      </w:pP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4"/>
        <w:gridCol w:w="4276"/>
      </w:tblGrid>
      <w:tr w:rsidR="00903256" w:rsidRPr="00C5475D" w14:paraId="2E191FF6" w14:textId="77777777"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232B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BD80A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903256" w:rsidRPr="00C5475D" w14:paraId="25DEBFAD" w14:textId="77777777"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DDAE7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71A2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903256" w:rsidRPr="00C5475D" w14:paraId="043C9692" w14:textId="77777777"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CE7B5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1898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03256" w:rsidRPr="00C5475D" w14:paraId="22E1247F" w14:textId="77777777"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F6167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  <w:p w14:paraId="2BF2B3D1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занятия</w:t>
            </w:r>
          </w:p>
          <w:p w14:paraId="785A1A92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03A5" w14:textId="77777777" w:rsidR="00903256" w:rsidRPr="00C5475D" w:rsidRDefault="00903256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09E912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14:paraId="4BFDD700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903256" w:rsidRPr="00C5475D" w14:paraId="02EB68CC" w14:textId="77777777"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0822D" w14:textId="77777777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03047" w14:textId="77777777" w:rsidR="00903256" w:rsidRPr="00C5475D" w:rsidRDefault="00283B4C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03256" w:rsidRPr="00C5475D" w14:paraId="18F0A4A8" w14:textId="77777777"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EF332" w14:textId="28CBA132" w:rsidR="00903256" w:rsidRPr="00C5475D" w:rsidRDefault="00283B4C" w:rsidP="00C5475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форме</w:t>
            </w:r>
            <w:r w:rsidR="00C5475D"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5475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5475D"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ифференцированн</w:t>
            </w:r>
            <w:r w:rsidR="00C547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ого </w:t>
            </w:r>
            <w:r w:rsidR="00C5475D"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 w:rsidR="00C5475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CE708" w14:textId="0396092D" w:rsidR="00903256" w:rsidRPr="00C5475D" w:rsidRDefault="00903256" w:rsidP="00C547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BE93A62" w14:textId="77777777" w:rsidR="00903256" w:rsidRPr="00C5475D" w:rsidRDefault="00903256" w:rsidP="00C5475D">
      <w:pPr>
        <w:rPr>
          <w:rFonts w:ascii="Times New Roman" w:hAnsi="Times New Roman" w:cs="Times New Roman"/>
          <w:sz w:val="24"/>
          <w:szCs w:val="24"/>
        </w:rPr>
        <w:sectPr w:rsidR="00903256" w:rsidRPr="00C5475D">
          <w:type w:val="continuous"/>
          <w:pgSz w:w="11906" w:h="16838"/>
          <w:pgMar w:top="851" w:right="851" w:bottom="851" w:left="851" w:header="0" w:footer="709" w:gutter="0"/>
          <w:cols w:space="720"/>
          <w:formProt w:val="0"/>
          <w:docGrid w:linePitch="100"/>
        </w:sectPr>
      </w:pPr>
    </w:p>
    <w:p w14:paraId="66C7A98D" w14:textId="26F3D1A2" w:rsidR="001363E8" w:rsidRPr="005775FD" w:rsidRDefault="001363E8" w:rsidP="001363E8">
      <w:pPr>
        <w:pStyle w:val="1"/>
        <w:rPr>
          <w:b w:val="0"/>
        </w:rPr>
      </w:pPr>
      <w:bookmarkStart w:id="8" w:name="_Toc92882169"/>
      <w:r>
        <w:rPr>
          <w:rFonts w:ascii="Times New Roman" w:eastAsia="MS Mincho" w:hAnsi="Times New Roman" w:cs="Times New Roman"/>
          <w:color w:val="auto"/>
          <w:sz w:val="24"/>
          <w:szCs w:val="24"/>
        </w:rPr>
        <w:lastRenderedPageBreak/>
        <w:t>2</w:t>
      </w:r>
      <w:r w:rsidRPr="00AD0BAE">
        <w:rPr>
          <w:rFonts w:ascii="Times New Roman" w:eastAsia="MS Mincho" w:hAnsi="Times New Roman" w:cs="Times New Roman"/>
          <w:color w:val="auto"/>
          <w:sz w:val="24"/>
          <w:szCs w:val="24"/>
        </w:rPr>
        <w:t>.2. Тематический план и содержание учебной дисциплины, в том числе  с учетом рабочей программы воспитания</w:t>
      </w:r>
      <w:bookmarkEnd w:id="8"/>
    </w:p>
    <w:tbl>
      <w:tblPr>
        <w:tblpPr w:leftFromText="180" w:rightFromText="180" w:vertAnchor="text" w:tblpY="1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9"/>
        <w:gridCol w:w="8679"/>
        <w:gridCol w:w="1053"/>
        <w:gridCol w:w="1901"/>
      </w:tblGrid>
      <w:tr w:rsidR="00903256" w:rsidRPr="00C5475D" w14:paraId="4769A990" w14:textId="77777777" w:rsidTr="00E8009E">
        <w:trPr>
          <w:trHeight w:val="169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AA156" w14:textId="77777777" w:rsidR="00903256" w:rsidRPr="00C5475D" w:rsidRDefault="00283B4C" w:rsidP="00802D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E14B1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B9F6" w14:textId="77777777" w:rsidR="00903256" w:rsidRPr="00C5475D" w:rsidRDefault="00283B4C" w:rsidP="00802D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F03F1" w14:textId="77777777" w:rsidR="00331B52" w:rsidRPr="00C5475D" w:rsidRDefault="00283B4C" w:rsidP="00802D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освоения/</w:t>
            </w:r>
          </w:p>
          <w:p w14:paraId="6D01F8E6" w14:textId="77777777" w:rsidR="00903256" w:rsidRPr="00C5475D" w:rsidRDefault="00283B4C" w:rsidP="00802D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903256" w:rsidRPr="00C5475D" w14:paraId="6E71BFDA" w14:textId="77777777" w:rsidTr="002839D2"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41BE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999B5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5EC4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DEE6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</w:tr>
      <w:tr w:rsidR="00903256" w:rsidRPr="00C5475D" w14:paraId="73DC1F1C" w14:textId="77777777" w:rsidTr="002839D2"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BA73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14:paraId="4774112B" w14:textId="55FE2CA9" w:rsidR="00903256" w:rsidRPr="00C5475D" w:rsidRDefault="00283B4C" w:rsidP="00C5475D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C5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34B3F2E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4F5C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18D70" w14:textId="77777777" w:rsidR="00903256" w:rsidRPr="00C5475D" w:rsidRDefault="00283B4C" w:rsidP="00C547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    МЕХАНИКА</w:t>
            </w:r>
          </w:p>
          <w:p w14:paraId="0B4020A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7B270A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04CB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5CBD" w14:textId="7C1F4099" w:rsidR="00903256" w:rsidRPr="00C5475D" w:rsidRDefault="00283B4C" w:rsidP="00E8009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71CD3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F701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03256" w:rsidRPr="00C5475D" w14:paraId="0877253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CA4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A722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374966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Статика. Основные понятия и аксиомы статики. Связи и их реакция  Плоская система сходящихся сил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0A0C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38D3C" w14:textId="77777777" w:rsidR="00C5475D" w:rsidRPr="00C5475D" w:rsidRDefault="00C5475D" w:rsidP="00C547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4,  8, 9</w:t>
            </w:r>
          </w:p>
          <w:p w14:paraId="0A6959E7" w14:textId="2453C793" w:rsidR="00903256" w:rsidRPr="00C5475D" w:rsidRDefault="00903256" w:rsidP="00C5475D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D5A67C0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CD1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6EDD2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Пространственная система сил.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FAAB8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0BBB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0D40F148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B595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E07B4" w14:textId="7CEF1CC3" w:rsidR="00903256" w:rsidRPr="00C5475D" w:rsidRDefault="00283B4C" w:rsidP="00C5475D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практических </w:t>
            </w:r>
            <w:r w:rsid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C8D3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E05E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0C3E5DF8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17F8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67A1F" w14:textId="77048BB4" w:rsidR="00903256" w:rsidRPr="00C5475D" w:rsidRDefault="00283B4C" w:rsidP="00C5475D">
            <w:pPr>
              <w:pStyle w:val="af4"/>
              <w:snapToGrid w:val="0"/>
              <w:jc w:val="left"/>
              <w:rPr>
                <w:sz w:val="24"/>
                <w:szCs w:val="24"/>
              </w:rPr>
            </w:pPr>
            <w:r w:rsidRPr="00C5475D">
              <w:rPr>
                <w:sz w:val="24"/>
                <w:szCs w:val="24"/>
              </w:rPr>
              <w:t>П</w:t>
            </w:r>
            <w:r w:rsidR="00C5475D">
              <w:rPr>
                <w:sz w:val="24"/>
                <w:szCs w:val="24"/>
              </w:rPr>
              <w:t xml:space="preserve">З </w:t>
            </w:r>
            <w:r w:rsidRPr="00C5475D">
              <w:rPr>
                <w:sz w:val="24"/>
                <w:szCs w:val="24"/>
              </w:rPr>
              <w:t>№1Аналитические   условия равновесия плоской системы сил. Решение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14E3C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7224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814E001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48A43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445B" w14:textId="744786A0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№2 Аналитические   условия равновесия пространственной системы сил. Решение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D2414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40DEB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76C5DFD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5229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48E6" w14:textId="7C6BC18B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№3 Аналитические   условия равновесия пространственной системы сил. Решение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2D521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CDA8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23213C3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A2D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E26E" w14:textId="220AB055" w:rsidR="00903256" w:rsidRPr="00C5475D" w:rsidRDefault="00283B4C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355C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1F0B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DDAA65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AFB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C2F6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Определение центра тяжести. Способы определение центра тяжести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0080F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48E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4E00E92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EB2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0FFD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D38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2DD96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54EE77F5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5753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FE81" w14:textId="1DC2F798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№4 Решение задач по теме Определение центра тяжести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B3AD0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023C8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A669F4C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B549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7E4EB" w14:textId="2604B22D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№5 Решение задач по теме Определение центра тяжести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65A47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6C19D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8BD1F9A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6946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FF11E" w14:textId="077FD40D" w:rsidR="00903256" w:rsidRPr="00C5475D" w:rsidRDefault="00283B4C" w:rsidP="00C5475D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F57B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38AF4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757AF6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BD8F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2F57F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Кинематика точки. Простейшие движения твердого тела.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3AB7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BA33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58FAEE0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FCBC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499BD" w14:textId="3DF14F06" w:rsidR="00903256" w:rsidRPr="00C5475D" w:rsidRDefault="00283B4C" w:rsidP="00C5475D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практических </w:t>
            </w:r>
            <w:r w:rsid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C6B0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A36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5C6E6559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1F13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27014" w14:textId="50415C2A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№6 Решение задач по теме Простейшие движения твердого тела.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7054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946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A6535C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123B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DB8D5" w14:textId="6BA867A7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№7 Решение задач по теме Простейшие движения твердого тела.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5336A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CEA3D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F5DEBC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9567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D65CF" w14:textId="77777777" w:rsidR="00C5475D" w:rsidRDefault="00C5475D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4F577EA7" w14:textId="77777777" w:rsidR="00C5475D" w:rsidRDefault="00C5475D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6AA2BF4E" w14:textId="77777777" w:rsidR="00C5475D" w:rsidRDefault="00C5475D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54520B9D" w14:textId="0BEC0CB1" w:rsidR="00903256" w:rsidRPr="00C5475D" w:rsidRDefault="00283B4C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Содержание учебного материала</w:t>
            </w:r>
            <w:r w:rsid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1F85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FE7C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5B10814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4F1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CDD19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Законы динамики, уравнения движения материальной точки, принцип </w:t>
            </w:r>
            <w:proofErr w:type="spellStart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»А</w:t>
            </w:r>
            <w:proofErr w:type="gramEnd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ламбера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ABF6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0C65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51822381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56C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AA801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E50C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4FA47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440C71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C698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C3E7F" w14:textId="1641BF42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№8 Решение задач по теме « Уравнения движения материальной точки»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0843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39487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20079E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258D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8C5F8" w14:textId="3EFF7B1F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№9 Решение задач по теме « Уравнения движения материальной точки»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6D29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BD3EC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A991FD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CCA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2C068" w14:textId="628748A4" w:rsidR="00903256" w:rsidRPr="00C5475D" w:rsidRDefault="00283B4C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Содержание учебного материала</w:t>
            </w:r>
            <w:r w:rsidR="00C5475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F6883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529ED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DA528DD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157D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1427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Силы, действующие на  точки механической системы. Теорема о движении центра масс механической системы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E532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1E7B2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362D62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770C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3215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EED8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6661F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19FB6AC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5DC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C6EB" w14:textId="0098B604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№10 Решение задач по теме: « Силы, действующие на  точки механической системы. Теорема о движении центра масс механической системы»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14F55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8C4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BDC991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F9A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9C232" w14:textId="6D3555E7" w:rsidR="00903256" w:rsidRPr="00C5475D" w:rsidRDefault="00C5475D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№11 Решение задач по теме: « Силы, действующие на  точки механической системы. Теорема о движении центра масс механической системы»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0A0D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2CD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06E19EE8" w14:textId="77777777" w:rsidTr="002839D2">
        <w:tc>
          <w:tcPr>
            <w:tcW w:w="3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E88E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0CA9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C98E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F8E76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188CFEC" w14:textId="77777777" w:rsidTr="002839D2"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8863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5CC01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 «Материальная точка, абсолютно твердое тело».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E35E1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69B9A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A34295E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7D11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EACB2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реакций связей основных типов.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4B1BB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08A3C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6547F9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6B1D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0731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Пара сил. Плечо и момент пары. Знак момента. Эквивалентность пар. Сложение пар. Условие равновесия пар.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A60A7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C15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AFC062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D81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858BF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Сила, система сил.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AB12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3E9C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573A5C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7B8A3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F6F0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«Равнодействующая и уравновешивающая силы»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53F21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6DE0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B5403D5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937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6E52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Элементы теории трения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71D7B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6DD4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095DBA8C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BEE8F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2FC52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Определение равнодействующей системы сил геометрическим способом.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5F7DB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899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0E9E975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2BB2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87381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Поступательное движение. Вращательное движение твердого тела вокруг неподвижной оси».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0C05E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D796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E1FB992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42F6F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23C40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Работа силы. Мощность. Коэффициент полезного действия.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9A3C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5AD14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E4D3BB3" w14:textId="77777777" w:rsidTr="002839D2">
        <w:tc>
          <w:tcPr>
            <w:tcW w:w="31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4E9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14:paraId="1DD21C04" w14:textId="6FA19ADA" w:rsidR="00903256" w:rsidRPr="00C5475D" w:rsidRDefault="00330914" w:rsidP="00330914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283B4C"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аздел 2   </w:t>
            </w:r>
          </w:p>
          <w:p w14:paraId="76FE9152" w14:textId="1913F181" w:rsidR="00903256" w:rsidRPr="00C5475D" w:rsidRDefault="00283B4C" w:rsidP="00330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СОПРОТИВЛЕНИЕ МАТЕРИАЛОВ</w:t>
            </w:r>
          </w:p>
          <w:p w14:paraId="271CA723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FBE423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F0BE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94A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F4315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648E9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637483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78E9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395D3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602C7B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Основные положения. Растяжение и сжатие.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D368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6FF3" w14:textId="77777777" w:rsidR="00903256" w:rsidRPr="00C5475D" w:rsidRDefault="00283B4C" w:rsidP="00330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4,  8, 9</w:t>
            </w:r>
          </w:p>
          <w:p w14:paraId="3609F210" w14:textId="77777777" w:rsidR="00903256" w:rsidRDefault="00283B4C" w:rsidP="0033091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ПК 2.3</w:t>
            </w:r>
          </w:p>
          <w:p w14:paraId="369822C2" w14:textId="77777777" w:rsidR="00330914" w:rsidRDefault="00330914" w:rsidP="0033091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14:paraId="6C75BD23" w14:textId="1ED4BB59" w:rsidR="00330914" w:rsidRPr="00C5475D" w:rsidRDefault="00330914" w:rsidP="003309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</w:t>
            </w: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 ПК 2.3</w:t>
            </w:r>
          </w:p>
        </w:tc>
      </w:tr>
      <w:tr w:rsidR="00903256" w:rsidRPr="00C5475D" w14:paraId="137177A7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BC2F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4D84D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592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E314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DDD1CF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4134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43863" w14:textId="77777777" w:rsidR="00903256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№12 Построение эпюр продольных сил.</w:t>
            </w:r>
          </w:p>
          <w:p w14:paraId="056A33CB" w14:textId="4810748E" w:rsidR="00C5475D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24874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F2083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56B2140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0C95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E2206" w14:textId="1B8C9088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7232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3CA67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5AE534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B19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BD71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Основные механические характеристики материалов Расчеты на прочность при растяжении и сжатии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C53BF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88749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5C69DD5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9A1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DAB47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Срез и смятие. Кручение.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BB22A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36CF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37E381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92C6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DE03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583F9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21D90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3D952492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26F3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1E1FC" w14:textId="67083B72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№13Расчеты на прочность при кручении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BCC91" w14:textId="77777777" w:rsidR="00903256" w:rsidRPr="00C5475D" w:rsidRDefault="00E8009E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B84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FF07BA8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25231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A4F9" w14:textId="3A6CFA85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5747A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8D95D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7883A58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EFD2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9E501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Практические расчеты на срез и смятие.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B4E72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76422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EB9A8C8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06A8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616DB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7A70C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87C79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0D7C911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D67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66F21" w14:textId="1BFCC504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№14 Срез и смятие. Расчеты на прочность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BD3FF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6B9B6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69353F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860B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383BD" w14:textId="2C359492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536F5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1BAF2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14BA7FB4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988F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CAB8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Прямой изгиб. Определение перемещения при изгибе способом Верещагина.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9993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2BB7D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B5F0CD5" w14:textId="77777777" w:rsidTr="002839D2">
        <w:trPr>
          <w:trHeight w:val="619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46D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41FD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при динамической нагрузке. Устойчивость при </w:t>
            </w:r>
            <w:proofErr w:type="gramStart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осевом</w:t>
            </w:r>
            <w:proofErr w:type="gramEnd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нагружении</w:t>
            </w:r>
            <w:proofErr w:type="spellEnd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стержня.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6A4F3" w14:textId="77777777" w:rsidR="00903256" w:rsidRPr="00C5475D" w:rsidRDefault="00283B4C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89DA3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31EFE88" w14:textId="77777777" w:rsidTr="002839D2">
        <w:trPr>
          <w:trHeight w:val="619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E0E7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9E300" w14:textId="77777777" w:rsidR="00903256" w:rsidRPr="00C5475D" w:rsidRDefault="00283B4C" w:rsidP="00E8009E">
            <w:pPr>
              <w:widowControl w:val="0"/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1FAB9" w14:textId="77777777" w:rsidR="00903256" w:rsidRPr="00C5475D" w:rsidRDefault="00903256" w:rsidP="00E8009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B753C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436D0FE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DA1E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F6D71" w14:textId="45EBBC7A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«Деформации упругие и пластические».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96D8E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AC6F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2A1A25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6042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78058" w14:textId="2586F82E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«Внутренние силовые факторы при растяжении и сжатии».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02CFB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656F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67280D64" w14:textId="77777777" w:rsidTr="002839D2">
        <w:trPr>
          <w:trHeight w:val="353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605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63CA3" w14:textId="7FAA5DE5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«Категории стержней в зависимости от их гибкости».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7A08E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798F2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2737743A" w14:textId="77777777" w:rsidTr="002839D2">
        <w:trPr>
          <w:trHeight w:val="353"/>
        </w:trPr>
        <w:tc>
          <w:tcPr>
            <w:tcW w:w="31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9A505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14:paraId="11E4B23E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Раздел  3 </w:t>
            </w:r>
          </w:p>
          <w:p w14:paraId="29079D35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7963E9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ДЕТАЛИ  И МЕХАНИЗМЫ  МАШИН</w:t>
            </w:r>
          </w:p>
          <w:p w14:paraId="17686DC7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1221" w14:textId="4A62189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D644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FAC43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41F782A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94B2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7C61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их основные элементы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25178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4E29B" w14:textId="77777777" w:rsidR="00903256" w:rsidRPr="00C5475D" w:rsidRDefault="00283B4C" w:rsidP="00330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1, 2, 4,  8, 9</w:t>
            </w:r>
          </w:p>
          <w:p w14:paraId="670E0294" w14:textId="77777777" w:rsidR="00903256" w:rsidRPr="00C5475D" w:rsidRDefault="00283B4C" w:rsidP="00330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9" w:name="__DdeLink__7176_904632004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ПК 2.4, 3.4, 4.3 </w:t>
            </w:r>
            <w:bookmarkEnd w:id="9"/>
          </w:p>
          <w:p w14:paraId="6E3711C4" w14:textId="77777777" w:rsidR="00903256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14:paraId="51B1880F" w14:textId="77777777" w:rsidR="00330914" w:rsidRDefault="00330914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14:paraId="22BD8B08" w14:textId="45A14C68" w:rsidR="00330914" w:rsidRPr="00C5475D" w:rsidRDefault="00330914" w:rsidP="00330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</w:t>
            </w: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</w:t>
            </w:r>
            <w:proofErr w:type="gramStart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1, 2, 4,  8, 9</w:t>
            </w:r>
          </w:p>
          <w:p w14:paraId="5C8B74BE" w14:textId="77777777" w:rsidR="00330914" w:rsidRPr="00C5475D" w:rsidRDefault="00330914" w:rsidP="00330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ПК 2.4, 3.4, 4.3 </w:t>
            </w:r>
          </w:p>
          <w:p w14:paraId="5854DE7F" w14:textId="77777777" w:rsidR="00330914" w:rsidRPr="00C5475D" w:rsidRDefault="00330914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1646772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7ADD4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B6529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Основные критерии работоспособности и расчета деталей машин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D48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EE24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3CC2F2C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14669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04733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Машиностроительные материалы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B48C9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9004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C3D9F09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B615A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50E0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1AA2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99DF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F88A1E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E3C41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D0AA" w14:textId="66AF4E45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№15 Решение тестов «Основные критерии работоспособности и расчета деталей машин»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73607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828E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92577A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57CB0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84CF6" w14:textId="79506E03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№16 Решение тестов по теме «Машиностроительные материалы»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8742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6B13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D3BB80B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7C439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199F" w14:textId="785EEBC0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04BC9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19B8A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531A6C3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60F4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8E9A8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Детали вращательного движения</w:t>
            </w:r>
          </w:p>
          <w:p w14:paraId="5E5B868B" w14:textId="77777777" w:rsidR="00903256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Корпусные детали. Пружины и рессоры</w:t>
            </w:r>
          </w:p>
          <w:p w14:paraId="78456A32" w14:textId="77777777" w:rsid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7511D" w14:textId="77777777" w:rsidR="00C5475D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64D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F735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177E77B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3BF6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A34F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28B4B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FA3E3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F7830F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6AC2A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AC3C9" w14:textId="5DC15EB7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№17 Решение тестов по теме «Детали вращательного движения. Корпусные детали»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63F3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4458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C132174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CBC07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4844" w14:textId="64B60EA9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№18Решение тестов по теме «Детали вращательного движения. Пружины и рессоры 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35070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8B4D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4B315B1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59D4B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AC50F" w14:textId="51F00EE2" w:rsidR="00903256" w:rsidRPr="00C5475D" w:rsidRDefault="00283B4C" w:rsidP="00330914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33091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58BA2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7A96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113EF4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90661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39910" w14:textId="375D5811" w:rsidR="00903256" w:rsidRPr="00C5475D" w:rsidRDefault="00283B4C" w:rsidP="00C5475D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Неразъемные  соединения деталей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9BFC7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E0CF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9C94CB3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A6563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DA71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Разъемные соединения деталей.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3BB7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5CDB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5B8C9E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D4C27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38514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E399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B15C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E3A174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18E39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92874" w14:textId="16D98425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№19 Решение тестов по теме «Разъемные и неразъемные  соединения деталей»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0763D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5FCD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022119D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DAA0E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57638" w14:textId="0812BD56" w:rsidR="00903256" w:rsidRPr="00C5475D" w:rsidRDefault="00802D1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AF2BF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289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3822522E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1599E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FB52D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Подшипники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E2B8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3E5A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990C3D7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D98D7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31FC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C0C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369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C95C210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5F193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9126" w14:textId="4144040B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№20 Семинар по теме «Подшипники»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D7C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76E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5B34D55C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42E60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7EB50" w14:textId="33D7D523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№21 Семинар по теме «Муфты»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1385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9DE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3623ADE7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2D461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33CB" w14:textId="6DBDF59C" w:rsidR="00903256" w:rsidRPr="00C5475D" w:rsidRDefault="00802D1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B034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506D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73ED27D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0C16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8D71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Расчет по допускаемым давлениям в подшипниках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5D82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715F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167B20AA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FDFC2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AED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9AE5E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03A6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33FC0FA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E822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E483E" w14:textId="2DEF22A5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№22 Семинар по теме Расчет на</w:t>
            </w:r>
            <w:r w:rsidR="00283B4C"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долговечность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75AC7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36DA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BE1E4FA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85219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F74A" w14:textId="0EEE1418" w:rsidR="00903256" w:rsidRPr="00C5475D" w:rsidRDefault="00802D1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9BC3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66B7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1DAE515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36548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5AE55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Виды передач (фрикционные, ременные)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3B716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AE1F2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322D8AA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B7AF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A75F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Виды передач (зубчатые </w:t>
            </w:r>
            <w:proofErr w:type="gramStart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червячная</w:t>
            </w:r>
            <w:proofErr w:type="gramEnd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, цепные передачи)</w:t>
            </w:r>
          </w:p>
          <w:p w14:paraId="3955E093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EE03B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242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EF0BB39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CA55B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56934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93C4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CB018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FE4CA46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44A8D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9A11F" w14:textId="72EB05EE" w:rsidR="00903256" w:rsidRPr="00C5475D" w:rsidRDefault="00C5475D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Решение тестов по теме «Виды передач»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F04B7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C48E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93E46D8" w14:textId="77777777" w:rsidTr="002839D2">
        <w:tc>
          <w:tcPr>
            <w:tcW w:w="3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7290C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87C0B" w14:textId="48A5958C" w:rsidR="00903256" w:rsidRPr="00C5475D" w:rsidRDefault="00802D1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BF8C6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647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6548091" w14:textId="77777777" w:rsidTr="002839D2"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58C42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19908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Передачи винт-гайка Реечные передачи.</w:t>
            </w:r>
          </w:p>
          <w:p w14:paraId="4EA9BA1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03525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514D8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2/</w:t>
            </w:r>
            <w:proofErr w:type="gramStart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</w:t>
            </w:r>
            <w:proofErr w:type="gramEnd"/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1, 2, 4,  8, 9</w:t>
            </w:r>
          </w:p>
          <w:p w14:paraId="25AD7A93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ПК 2.4, 3.4, 4.3 </w:t>
            </w:r>
          </w:p>
        </w:tc>
      </w:tr>
      <w:tr w:rsidR="00903256" w:rsidRPr="00C5475D" w14:paraId="1ACC323A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2107B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9E20B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Кривошипно-шатунные механизмы Кулисные механизмы</w:t>
            </w:r>
          </w:p>
          <w:p w14:paraId="5D98A3F1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3D8F0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86B8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CF74B2F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DCC55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2483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8815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1B0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30A0156F" w14:textId="77777777" w:rsidTr="002839D2">
        <w:trPr>
          <w:trHeight w:val="530"/>
        </w:trPr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0F0D1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0ED5A" w14:textId="0D2581A3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№ 24 Решение тестов по теме «Кривошипно-шатунные механизмы Кулисные механизмы»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9650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97D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8859ECB" w14:textId="77777777" w:rsidTr="002839D2">
        <w:trPr>
          <w:trHeight w:val="530"/>
        </w:trPr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F7EAE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EF7C" w14:textId="6F208EE1" w:rsidR="00903256" w:rsidRPr="00C5475D" w:rsidRDefault="00802D1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CEB9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D477B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E8009E" w:rsidRPr="00C5475D" w14:paraId="630F50C2" w14:textId="77777777" w:rsidTr="003E0466">
        <w:trPr>
          <w:trHeight w:val="490"/>
        </w:trPr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E1F1D" w14:textId="77777777" w:rsidR="00E8009E" w:rsidRPr="00C5475D" w:rsidRDefault="00E8009E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612EAF" w14:textId="77777777" w:rsidR="00E8009E" w:rsidRPr="00C5475D" w:rsidRDefault="00E8009E" w:rsidP="00E8009E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Общие сведения о редукторах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B0D031" w14:textId="77777777" w:rsidR="00E8009E" w:rsidRPr="00C5475D" w:rsidRDefault="00E8009E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B436" w14:textId="77777777" w:rsidR="00E8009E" w:rsidRPr="00C5475D" w:rsidRDefault="00E8009E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360E07E1" w14:textId="77777777" w:rsidTr="002839D2">
        <w:tc>
          <w:tcPr>
            <w:tcW w:w="3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C5D41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0C7F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proofErr w:type="gramStart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  <w:proofErr w:type="gramEnd"/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E12B8" w14:textId="77777777" w:rsidR="00903256" w:rsidRPr="00C5475D" w:rsidRDefault="00903256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F224F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0070731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D6F63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D084F" w14:textId="17F6526E" w:rsidR="00903256" w:rsidRPr="00C5475D" w:rsidRDefault="00C5475D" w:rsidP="00C5475D">
            <w:pPr>
              <w:tabs>
                <w:tab w:val="left" w:pos="0"/>
              </w:tabs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4C" w:rsidRPr="00C5475D">
              <w:rPr>
                <w:rFonts w:ascii="Times New Roman" w:hAnsi="Times New Roman" w:cs="Times New Roman"/>
                <w:sz w:val="24"/>
                <w:szCs w:val="24"/>
              </w:rPr>
              <w:t>№25 Семинар Кинематические и силовые расчеты многоступенчатых передач.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E32E5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69857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09E3BDE4" w14:textId="77777777" w:rsidTr="002839D2">
        <w:tc>
          <w:tcPr>
            <w:tcW w:w="3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34FD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DAAE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A35991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Назначение механических передач и их классификация по принципу действия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4B3E9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1F98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0921183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79F4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9470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Основы расчета фрикционных передач.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A73DA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8616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EEFD713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D2769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21D28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Область применения зубчатых передач.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C5C7C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CD9E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3BF3803E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7FBD7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5D678" w14:textId="77777777" w:rsidR="00903256" w:rsidRPr="00C5475D" w:rsidRDefault="00283B4C" w:rsidP="00E8009E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Виды разрушения и критерии работоспособности.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60085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C982E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15531A64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78039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7B48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Подшипники скольжения. Виды разрушения, критерии работоспособности.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E8428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639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678ED2A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B52C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369A3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Подшипники качения. Виды разрушения, критерии работоспособности.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A4AB5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EC45C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219DB4D3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DC100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264E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Основные способы повышения механических свойств материалов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D06E6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1549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18BA53D0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DCF4E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1A768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Повышение износостойкости поверхностных слоев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0A4D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236D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417DBB53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C0888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40281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Поверхностные покрытия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FF1F0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90D2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772A61CE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CC4DB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BC42C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Упрочняющая обработка пластическим деформированием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A667C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D3425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30D18F64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D08AC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AA62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Упрочение поверхностных слоев химико-термической обработкой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B210E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105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532F2D03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C081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F7183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Упрочение </w:t>
            </w:r>
            <w:proofErr w:type="spellStart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холодовых</w:t>
            </w:r>
            <w:proofErr w:type="spellEnd"/>
            <w:r w:rsidRPr="00C5475D">
              <w:rPr>
                <w:rFonts w:ascii="Times New Roman" w:hAnsi="Times New Roman" w:cs="Times New Roman"/>
                <w:sz w:val="24"/>
                <w:szCs w:val="24"/>
              </w:rPr>
              <w:t xml:space="preserve"> винтов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E995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7E574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903256" w:rsidRPr="00C5475D" w14:paraId="6C2425C6" w14:textId="77777777" w:rsidTr="002839D2">
        <w:tc>
          <w:tcPr>
            <w:tcW w:w="3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9042A" w14:textId="77777777" w:rsidR="00903256" w:rsidRPr="00C5475D" w:rsidRDefault="00903256" w:rsidP="00E8009E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70B79" w14:textId="77777777" w:rsidR="00903256" w:rsidRPr="00C5475D" w:rsidRDefault="00283B4C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sz w:val="24"/>
                <w:szCs w:val="24"/>
              </w:rPr>
              <w:t>Тенденция развития конструкций машин и механизмов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1E1F" w14:textId="77777777" w:rsidR="00903256" w:rsidRPr="00C5475D" w:rsidRDefault="00283B4C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D4810" w14:textId="77777777" w:rsidR="00903256" w:rsidRPr="00C5475D" w:rsidRDefault="00903256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2839D2" w:rsidRPr="00C5475D" w14:paraId="68C0251E" w14:textId="77777777" w:rsidTr="003E0466">
        <w:tc>
          <w:tcPr>
            <w:tcW w:w="1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3F89E" w14:textId="77777777" w:rsidR="002839D2" w:rsidRPr="00C5475D" w:rsidRDefault="002839D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477DDD" w14:textId="77777777" w:rsidR="002839D2" w:rsidRPr="00C5475D" w:rsidRDefault="002839D2" w:rsidP="00E8009E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C4B99" w14:textId="77777777" w:rsidR="002839D2" w:rsidRPr="00C5475D" w:rsidRDefault="002839D2" w:rsidP="00E800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0AF0D" w14:textId="77777777" w:rsidR="002839D2" w:rsidRPr="00C5475D" w:rsidRDefault="002839D2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2839D2" w:rsidRPr="00C5475D" w14:paraId="71D71309" w14:textId="77777777" w:rsidTr="003E0466"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2FADA" w14:textId="77777777" w:rsidR="002839D2" w:rsidRPr="00C5475D" w:rsidRDefault="002839D2" w:rsidP="00E8009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</w:pPr>
            <w:r w:rsidRPr="00C5475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46FC4A0D" w14:textId="77777777" w:rsidR="00903256" w:rsidRPr="00C5475D" w:rsidRDefault="00903256">
      <w:pPr>
        <w:tabs>
          <w:tab w:val="left" w:pos="0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2ECC6" w14:textId="77777777" w:rsidR="00CC4E75" w:rsidRPr="00C5475D" w:rsidRDefault="00283B4C" w:rsidP="00CC4E75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14:paraId="79796693" w14:textId="77777777" w:rsidR="00903256" w:rsidRPr="00C5475D" w:rsidRDefault="00903256">
      <w:pPr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903256" w:rsidRPr="00C5475D">
          <w:footerReference w:type="default" r:id="rId10"/>
          <w:pgSz w:w="16838" w:h="11906" w:orient="landscape"/>
          <w:pgMar w:top="851" w:right="851" w:bottom="851" w:left="851" w:header="0" w:footer="709" w:gutter="0"/>
          <w:cols w:space="720"/>
          <w:formProt w:val="0"/>
          <w:docGrid w:linePitch="360" w:charSpace="4096"/>
        </w:sectPr>
      </w:pPr>
    </w:p>
    <w:p w14:paraId="4612858C" w14:textId="77777777" w:rsidR="00903256" w:rsidRPr="00C5475D" w:rsidRDefault="00283B4C" w:rsidP="00C5475D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0" w:name="_Toc92882170"/>
      <w:r w:rsidRPr="00C5475D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lastRenderedPageBreak/>
        <w:t>3. условия реализации  РАБОЧЕЙ программы учебной дисциплины</w:t>
      </w:r>
      <w:bookmarkEnd w:id="10"/>
    </w:p>
    <w:p w14:paraId="4F536192" w14:textId="222592D7" w:rsidR="00903256" w:rsidRDefault="00283B4C" w:rsidP="00C5475D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11" w:name="_Toc92882171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3.1. </w:t>
      </w:r>
      <w:r w:rsidR="00C5475D">
        <w:rPr>
          <w:rFonts w:ascii="Times New Roman" w:eastAsia="Calibri" w:hAnsi="Times New Roman" w:cs="Times New Roman"/>
          <w:color w:val="auto"/>
          <w:sz w:val="24"/>
          <w:szCs w:val="24"/>
        </w:rPr>
        <w:t>М</w:t>
      </w:r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атериально-техническо</w:t>
      </w:r>
      <w:r w:rsidR="00C5475D">
        <w:rPr>
          <w:rFonts w:ascii="Times New Roman" w:eastAsia="Calibri" w:hAnsi="Times New Roman" w:cs="Times New Roman"/>
          <w:color w:val="auto"/>
          <w:sz w:val="24"/>
          <w:szCs w:val="24"/>
        </w:rPr>
        <w:t>е обеспечение</w:t>
      </w:r>
      <w:bookmarkEnd w:id="11"/>
    </w:p>
    <w:p w14:paraId="290DF530" w14:textId="77777777" w:rsidR="00C5475D" w:rsidRPr="00C5475D" w:rsidRDefault="00C5475D" w:rsidP="00330914">
      <w:pPr>
        <w:spacing w:after="0"/>
        <w:ind w:firstLine="709"/>
        <w:jc w:val="both"/>
      </w:pPr>
    </w:p>
    <w:p w14:paraId="0FC7E1CF" w14:textId="1AB1916B" w:rsidR="00903256" w:rsidRPr="00C5475D" w:rsidRDefault="00C5475D" w:rsidP="0033091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</w:t>
      </w:r>
      <w:r w:rsidR="00283B4C" w:rsidRPr="00C5475D">
        <w:rPr>
          <w:rFonts w:ascii="Times New Roman" w:eastAsia="Calibri" w:hAnsi="Times New Roman" w:cs="Times New Roman"/>
          <w:sz w:val="24"/>
          <w:szCs w:val="24"/>
        </w:rPr>
        <w:t>еализация программ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="00283B4C" w:rsidRPr="00C5475D">
        <w:rPr>
          <w:rFonts w:ascii="Times New Roman" w:eastAsia="Calibri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283B4C" w:rsidRPr="00C5475D">
        <w:rPr>
          <w:rFonts w:ascii="Times New Roman" w:eastAsia="Calibri" w:hAnsi="Times New Roman" w:cs="Times New Roman"/>
          <w:sz w:val="24"/>
          <w:szCs w:val="24"/>
        </w:rPr>
        <w:t xml:space="preserve"> наличи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283B4C" w:rsidRPr="00C5475D">
        <w:rPr>
          <w:rFonts w:ascii="Times New Roman" w:eastAsia="Calibri" w:hAnsi="Times New Roman" w:cs="Times New Roman"/>
          <w:sz w:val="24"/>
          <w:szCs w:val="24"/>
        </w:rPr>
        <w:t xml:space="preserve"> учебн</w:t>
      </w:r>
      <w:r w:rsidR="00330914">
        <w:rPr>
          <w:rFonts w:ascii="Times New Roman" w:eastAsia="Calibri" w:hAnsi="Times New Roman" w:cs="Times New Roman"/>
          <w:sz w:val="24"/>
          <w:szCs w:val="24"/>
        </w:rPr>
        <w:t xml:space="preserve">ый </w:t>
      </w:r>
      <w:r w:rsidR="00283B4C" w:rsidRPr="00C5475D">
        <w:rPr>
          <w:rFonts w:ascii="Times New Roman" w:eastAsia="Calibri" w:hAnsi="Times New Roman" w:cs="Times New Roman"/>
          <w:sz w:val="24"/>
          <w:szCs w:val="24"/>
        </w:rPr>
        <w:t xml:space="preserve"> кабинет «Техническая механика».</w:t>
      </w:r>
    </w:p>
    <w:p w14:paraId="47297C67" w14:textId="77777777" w:rsidR="00903256" w:rsidRPr="00C5475D" w:rsidRDefault="00903256" w:rsidP="0033091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7927D8" w14:textId="77777777" w:rsidR="00330914" w:rsidRPr="00330914" w:rsidRDefault="00330914" w:rsidP="00330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_Toc92882172"/>
      <w:proofErr w:type="gramStart"/>
      <w:r w:rsidRPr="0033091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учебная мебель: стол ученический - 15 шт., стул ученический – 28 шт., доска школьная; рабочее место преподавателя: стол рабочий, стул; стол компьютерный – 4 шт.; шкафы для наглядных пособий и литературы - 4 шт.;  облучатель </w:t>
      </w:r>
      <w:proofErr w:type="spellStart"/>
      <w:r w:rsidRPr="00330914">
        <w:rPr>
          <w:rFonts w:ascii="Times New Roman" w:eastAsia="Calibri" w:hAnsi="Times New Roman" w:cs="Times New Roman"/>
          <w:sz w:val="24"/>
          <w:szCs w:val="24"/>
        </w:rPr>
        <w:t>рециркулятор</w:t>
      </w:r>
      <w:proofErr w:type="spellEnd"/>
      <w:r w:rsidRPr="00330914">
        <w:rPr>
          <w:rFonts w:ascii="Times New Roman" w:eastAsia="Calibri" w:hAnsi="Times New Roman" w:cs="Times New Roman"/>
          <w:sz w:val="24"/>
          <w:szCs w:val="24"/>
        </w:rPr>
        <w:t xml:space="preserve"> бактерицидный; 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330914">
        <w:rPr>
          <w:rFonts w:ascii="Times New Roman" w:eastAsia="Calibri" w:hAnsi="Times New Roman" w:cs="Times New Roman"/>
          <w:sz w:val="24"/>
          <w:szCs w:val="24"/>
        </w:rPr>
        <w:t xml:space="preserve"> ноутбук с лицензионным программным обеспечением </w:t>
      </w:r>
      <w:proofErr w:type="spellStart"/>
      <w:r w:rsidRPr="00330914">
        <w:rPr>
          <w:rFonts w:ascii="Times New Roman" w:eastAsia="Calibri" w:hAnsi="Times New Roman" w:cs="Times New Roman"/>
          <w:sz w:val="24"/>
          <w:szCs w:val="24"/>
        </w:rPr>
        <w:t>Windows</w:t>
      </w:r>
      <w:proofErr w:type="spellEnd"/>
      <w:r w:rsidRPr="00330914">
        <w:rPr>
          <w:rFonts w:ascii="Times New Roman" w:eastAsia="Calibri" w:hAnsi="Times New Roman" w:cs="Times New Roman"/>
          <w:sz w:val="24"/>
          <w:szCs w:val="24"/>
        </w:rPr>
        <w:t xml:space="preserve"> 7; </w:t>
      </w:r>
      <w:proofErr w:type="spellStart"/>
      <w:r w:rsidRPr="00330914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3309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0914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330914">
        <w:rPr>
          <w:rFonts w:ascii="Times New Roman" w:eastAsia="Calibri" w:hAnsi="Times New Roman" w:cs="Times New Roman"/>
          <w:sz w:val="24"/>
          <w:szCs w:val="24"/>
        </w:rPr>
        <w:t>, имеющий выход в сеть Интернет.</w:t>
      </w:r>
    </w:p>
    <w:p w14:paraId="7492A7E6" w14:textId="1EE68159" w:rsidR="00903256" w:rsidRPr="00C5475D" w:rsidRDefault="00283B4C" w:rsidP="00330914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3.2. </w:t>
      </w:r>
      <w:proofErr w:type="gramStart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>Информационное</w:t>
      </w:r>
      <w:proofErr w:type="gramEnd"/>
      <w:r w:rsidRPr="00C5475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обеспечение обучения</w:t>
      </w:r>
      <w:bookmarkEnd w:id="12"/>
    </w:p>
    <w:p w14:paraId="43A92F37" w14:textId="77777777" w:rsidR="00903256" w:rsidRPr="00C5475D" w:rsidRDefault="00283B4C" w:rsidP="00E8009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475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14:paraId="732434A0" w14:textId="77777777" w:rsidR="00903256" w:rsidRPr="00C5475D" w:rsidRDefault="00903256" w:rsidP="00E8009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6C20FC" w14:textId="77777777" w:rsidR="0003724A" w:rsidRPr="00C5475D" w:rsidRDefault="00283B4C" w:rsidP="00E8009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475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14:paraId="7EABBAF9" w14:textId="77777777" w:rsidR="0003724A" w:rsidRPr="00C5475D" w:rsidRDefault="0003724A" w:rsidP="00E8009E">
      <w:pPr>
        <w:pStyle w:val="af9"/>
        <w:numPr>
          <w:ilvl w:val="0"/>
          <w:numId w:val="2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Журавлев Е.А. Техническая механика. Теоретическая механика / Е.А. Журавлев. – М.: Юрайт,2019.- 320 с.</w:t>
      </w:r>
    </w:p>
    <w:p w14:paraId="7085467A" w14:textId="77777777" w:rsidR="0003724A" w:rsidRPr="00C5475D" w:rsidRDefault="0003724A" w:rsidP="00E8009E">
      <w:pPr>
        <w:pStyle w:val="af9"/>
        <w:numPr>
          <w:ilvl w:val="0"/>
          <w:numId w:val="2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Межецкий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 Г.Д. Сопротивление металлов: учебник /Г.Д. </w:t>
      </w: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Межецкий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>. – М.: Дашков и К*, 2018. -400 с.</w:t>
      </w:r>
    </w:p>
    <w:p w14:paraId="2328BB07" w14:textId="77777777" w:rsidR="00E8009E" w:rsidRPr="00C5475D" w:rsidRDefault="00E8009E" w:rsidP="00E8009E">
      <w:pPr>
        <w:pStyle w:val="af9"/>
        <w:spacing w:after="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FE16D32" w14:textId="77777777" w:rsidR="00903256" w:rsidRPr="00C5475D" w:rsidRDefault="00283B4C" w:rsidP="00E8009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14:paraId="76CCF21D" w14:textId="77777777" w:rsidR="0003724A" w:rsidRPr="00C5475D" w:rsidRDefault="0003724A" w:rsidP="00E8009E">
      <w:pPr>
        <w:pStyle w:val="af9"/>
        <w:numPr>
          <w:ilvl w:val="0"/>
          <w:numId w:val="3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Максина Е.А. Техническая механика: учебное пособие /Е.А. Максина. – М.: </w:t>
      </w: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>, 2016.- 200 с.</w:t>
      </w:r>
    </w:p>
    <w:p w14:paraId="2B03408C" w14:textId="77777777" w:rsidR="0003724A" w:rsidRPr="00C5475D" w:rsidRDefault="0003724A" w:rsidP="00E8009E">
      <w:pPr>
        <w:pStyle w:val="af9"/>
        <w:numPr>
          <w:ilvl w:val="0"/>
          <w:numId w:val="3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Опарин И.С. Основы технической механики: учебник /И.С. Опарин. – М.: Академия, 2018.- 306 с.</w:t>
      </w:r>
    </w:p>
    <w:p w14:paraId="05DE7765" w14:textId="77777777" w:rsidR="0003724A" w:rsidRPr="00C5475D" w:rsidRDefault="0003724A" w:rsidP="00E8009E">
      <w:pPr>
        <w:pStyle w:val="af9"/>
        <w:numPr>
          <w:ilvl w:val="0"/>
          <w:numId w:val="3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Опарин И.С. Основы технической механики: рабочая тетрадь  / И.С. Опарин. – М.: Академия, 2018.- 180 с.</w:t>
      </w:r>
    </w:p>
    <w:p w14:paraId="7123487F" w14:textId="77777777" w:rsidR="00331B52" w:rsidRPr="00C5475D" w:rsidRDefault="0003724A" w:rsidP="00E8009E">
      <w:pPr>
        <w:pStyle w:val="af9"/>
        <w:numPr>
          <w:ilvl w:val="0"/>
          <w:numId w:val="3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Вереина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 Л.И. Техническая механика: учебник/Л.И. </w:t>
      </w: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Вереина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>. – М.: Академия, 2017.- 382 с.</w:t>
      </w:r>
    </w:p>
    <w:p w14:paraId="256AC6DA" w14:textId="77777777" w:rsidR="00E8009E" w:rsidRPr="00C5475D" w:rsidRDefault="00E8009E" w:rsidP="00E8009E">
      <w:pPr>
        <w:pStyle w:val="af9"/>
        <w:spacing w:after="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14:paraId="32C85687" w14:textId="77777777" w:rsidR="0003724A" w:rsidRPr="00C5475D" w:rsidRDefault="00283B4C" w:rsidP="00E8009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ресурсы:</w:t>
      </w:r>
    </w:p>
    <w:p w14:paraId="2D5A88CB" w14:textId="77777777" w:rsidR="0003724A" w:rsidRPr="00C5475D" w:rsidRDefault="009E4C76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03724A" w:rsidRPr="00C5475D">
          <w:rPr>
            <w:rStyle w:val="afa"/>
            <w:rFonts w:ascii="Times New Roman" w:eastAsia="Times New Roman" w:hAnsi="Times New Roman" w:cs="Times New Roman"/>
            <w:sz w:val="24"/>
            <w:szCs w:val="24"/>
          </w:rPr>
          <w:t>http://www.twirpx.com/files/machinery/termech</w:t>
        </w:r>
      </w:hyperlink>
    </w:p>
    <w:p w14:paraId="39561133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СПО в ЭБС </w:t>
      </w: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Знаниум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 https://new.znanium.com/collections/basic</w:t>
      </w:r>
    </w:p>
    <w:p w14:paraId="754331F8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Образовательные ресурсы Академии </w:t>
      </w: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 Россия https://worldskillsacademy.ru/#/programs</w:t>
      </w:r>
    </w:p>
    <w:p w14:paraId="1ECABBEB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Интернет-портал Московского среднего профессионального образования https://spo.mosmetod.ru/</w:t>
      </w:r>
    </w:p>
    <w:p w14:paraId="1D834D08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Федеральный центр электронных образовательных ресурсов http://fcior.edu.ru</w:t>
      </w:r>
    </w:p>
    <w:p w14:paraId="74EF4DD3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Российская электронная школа. https://resh.edu.ru</w:t>
      </w:r>
    </w:p>
    <w:p w14:paraId="626CFD3C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Московская электронная школа. https://uchebnik.mos.ru/catalogue</w:t>
      </w:r>
    </w:p>
    <w:p w14:paraId="6D05380C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Площадка Образовательного центра «Сириус». https://edu.sirius.online</w:t>
      </w:r>
    </w:p>
    <w:p w14:paraId="25CDB95A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Платформа «Цифровой колледж». https://e-learning.tspk-mo.ru/mck/</w:t>
      </w:r>
    </w:p>
    <w:p w14:paraId="013DBDB3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>Портал дистанционного обучения. Интерактивные  курсы. https://do2.rcokoit.ru</w:t>
      </w:r>
    </w:p>
    <w:p w14:paraId="04B82AE8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Интернет урок. Библиотека </w:t>
      </w:r>
      <w:proofErr w:type="spellStart"/>
      <w:r w:rsidRPr="00C5475D">
        <w:rPr>
          <w:rFonts w:ascii="Times New Roman" w:eastAsia="Times New Roman" w:hAnsi="Times New Roman" w:cs="Times New Roman"/>
          <w:sz w:val="24"/>
          <w:szCs w:val="24"/>
        </w:rPr>
        <w:t>видеоуроков</w:t>
      </w:r>
      <w:proofErr w:type="spellEnd"/>
      <w:r w:rsidRPr="00C5475D">
        <w:rPr>
          <w:rFonts w:ascii="Times New Roman" w:eastAsia="Times New Roman" w:hAnsi="Times New Roman" w:cs="Times New Roman"/>
          <w:sz w:val="24"/>
          <w:szCs w:val="24"/>
        </w:rPr>
        <w:t>. https://interneturok.ru</w:t>
      </w:r>
    </w:p>
    <w:p w14:paraId="5BBEF35A" w14:textId="77777777" w:rsidR="0003724A" w:rsidRPr="00C5475D" w:rsidRDefault="0003724A" w:rsidP="00E8009E">
      <w:pPr>
        <w:pStyle w:val="af9"/>
        <w:numPr>
          <w:ilvl w:val="0"/>
          <w:numId w:val="4"/>
        </w:numPr>
        <w:spacing w:after="0" w:line="240" w:lineRule="auto"/>
        <w:ind w:left="0" w:firstLine="72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5475D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библиотека и интернет-магазин образовательной литературы </w:t>
      </w:r>
    </w:p>
    <w:p w14:paraId="38AA98D6" w14:textId="77777777" w:rsidR="00331B52" w:rsidRPr="00C5475D" w:rsidRDefault="00331B52" w:rsidP="00E800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2894BDB" w14:textId="77777777" w:rsidR="00903256" w:rsidRPr="00C5475D" w:rsidRDefault="00283B4C" w:rsidP="00C5475D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92882173"/>
      <w:r w:rsidRPr="00C5475D">
        <w:rPr>
          <w:rFonts w:ascii="Times New Roman" w:hAnsi="Times New Roman" w:cs="Times New Roman"/>
          <w:color w:val="auto"/>
          <w:sz w:val="24"/>
          <w:szCs w:val="24"/>
        </w:rPr>
        <w:t>4.</w:t>
      </w:r>
      <w:r w:rsidR="008E0879" w:rsidRPr="00C547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5475D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 ДИСЦИПЛИНЫ</w:t>
      </w:r>
      <w:bookmarkEnd w:id="13"/>
    </w:p>
    <w:p w14:paraId="7D1A6BE2" w14:textId="77777777" w:rsidR="00903256" w:rsidRPr="00C5475D" w:rsidRDefault="00283B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 w:rsidRPr="00C5475D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5475D">
        <w:rPr>
          <w:rFonts w:ascii="Times New Roman" w:eastAsia="Calibri" w:hAnsi="Times New Roman" w:cs="Times New Roman"/>
          <w:sz w:val="24"/>
          <w:szCs w:val="24"/>
        </w:rPr>
        <w:t xml:space="preserve"> индивидуальных заданий.</w:t>
      </w:r>
    </w:p>
    <w:p w14:paraId="12A4EA11" w14:textId="77777777" w:rsidR="00903256" w:rsidRPr="00C5475D" w:rsidRDefault="00903256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2"/>
        <w:gridCol w:w="4394"/>
      </w:tblGrid>
      <w:tr w:rsidR="00903256" w:rsidRPr="00C5475D" w14:paraId="2B07A0AD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76FDF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14:paraId="2E913908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2013F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03256" w:rsidRPr="00C5475D" w14:paraId="251063A9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E7F54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A135" w14:textId="77777777" w:rsidR="00903256" w:rsidRPr="00C5475D" w:rsidRDefault="0090325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256" w:rsidRPr="00C5475D" w14:paraId="70C40568" w14:textId="77777777">
        <w:trPr>
          <w:trHeight w:val="701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E90D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кинематические схемы;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9A6B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C5475D" w14:paraId="01819E28" w14:textId="77777777">
        <w:trPr>
          <w:trHeight w:val="8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4A00D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 расчет и проектировать детали и сборочные единицы общего назначения;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3320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903256" w:rsidRPr="00C5475D" w14:paraId="16B02AC6" w14:textId="77777777">
        <w:trPr>
          <w:trHeight w:val="64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DFF28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напряжения в конструкционных элементах;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DA7D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C5475D" w14:paraId="34DF3EA7" w14:textId="77777777">
        <w:trPr>
          <w:trHeight w:val="101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0D59D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сборочно-разборочные работы в соответствии с характером соединений деталей и сборочных единиц;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92BA8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внеаудиторной самостоятельной работы (индивидуальное домашнее задание).</w:t>
            </w:r>
          </w:p>
        </w:tc>
      </w:tr>
      <w:tr w:rsidR="00903256" w:rsidRPr="00C5475D" w14:paraId="69ACC8A3" w14:textId="77777777">
        <w:trPr>
          <w:trHeight w:val="70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C5761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расчеты элементов конструкций на прочность, жесткость и устойчивость;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4828F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C5475D" w14:paraId="1E427A6C" w14:textId="77777777">
        <w:trPr>
          <w:trHeight w:val="39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0702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передаточное отношение.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2F12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C5475D" w14:paraId="51696911" w14:textId="77777777">
        <w:trPr>
          <w:trHeight w:val="70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E54FF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14:paraId="32A127B7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машин и механизмов, принцип действия, кинематические и динамические характеристики;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AB033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  <w:p w14:paraId="069317B0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результатов практической работы.</w:t>
            </w:r>
          </w:p>
        </w:tc>
      </w:tr>
      <w:tr w:rsidR="00903256" w:rsidRPr="00C5475D" w14:paraId="4A3A0027" w14:textId="77777777">
        <w:trPr>
          <w:trHeight w:val="35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7AA53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кинематических пар;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BB07F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C5475D" w14:paraId="30AE3148" w14:textId="77777777">
        <w:trPr>
          <w:trHeight w:val="39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A2208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соединений деталей и машин,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B487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C5475D" w14:paraId="054C1FC7" w14:textId="77777777">
        <w:trPr>
          <w:trHeight w:val="42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2805B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сборочные единицы и детали;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55DD7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C5475D" w14:paraId="1DD30D21" w14:textId="77777777">
        <w:trPr>
          <w:trHeight w:val="54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AA26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соединения деталей и сборочных единиц;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4B751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C5475D" w14:paraId="04176BE9" w14:textId="77777777">
        <w:trPr>
          <w:trHeight w:val="42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DA90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взаимозаменяемости;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11063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C5475D" w14:paraId="26F79DF4" w14:textId="77777777">
        <w:trPr>
          <w:trHeight w:val="55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CCC1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движений и преобразующие движения механизмы;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76D1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C5475D" w14:paraId="7A0BD1B6" w14:textId="77777777">
        <w:trPr>
          <w:trHeight w:val="97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161B2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передач; их устройство, назначение, преимущества и недостатки, условные обозначения на схемах;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220E1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  <w:tr w:rsidR="00903256" w:rsidRPr="00C5475D" w14:paraId="16A90E28" w14:textId="77777777">
        <w:trPr>
          <w:trHeight w:val="411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65EF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Передаточное отношение и число;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39CEA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тестирования.</w:t>
            </w:r>
          </w:p>
        </w:tc>
      </w:tr>
      <w:tr w:rsidR="00903256" w:rsidRPr="00C5475D" w14:paraId="38ABC412" w14:textId="77777777">
        <w:trPr>
          <w:trHeight w:val="103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A6793" w14:textId="77777777" w:rsidR="00903256" w:rsidRPr="00C5475D" w:rsidRDefault="00283B4C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75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Методику расчета элементов конструкций на прочность, жесткость и устойчивость при различных видах деформации.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309B" w14:textId="77777777" w:rsidR="00903256" w:rsidRPr="00C5475D" w:rsidRDefault="00283B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4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устного и письменного опроса.</w:t>
            </w:r>
          </w:p>
        </w:tc>
      </w:tr>
    </w:tbl>
    <w:p w14:paraId="58717D39" w14:textId="77777777" w:rsidR="00903256" w:rsidRPr="00C5475D" w:rsidRDefault="00903256" w:rsidP="0033091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03256" w:rsidRPr="00C5475D">
      <w:footerReference w:type="default" r:id="rId12"/>
      <w:pgSz w:w="11906" w:h="16838"/>
      <w:pgMar w:top="1134" w:right="851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6D5F8" w14:textId="77777777" w:rsidR="009E4C76" w:rsidRDefault="009E4C76">
      <w:pPr>
        <w:spacing w:after="0" w:line="240" w:lineRule="auto"/>
      </w:pPr>
      <w:r>
        <w:separator/>
      </w:r>
    </w:p>
  </w:endnote>
  <w:endnote w:type="continuationSeparator" w:id="0">
    <w:p w14:paraId="62CE857F" w14:textId="77777777" w:rsidR="009E4C76" w:rsidRDefault="009E4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384463"/>
      <w:docPartObj>
        <w:docPartGallery w:val="Page Numbers (Bottom of Page)"/>
        <w:docPartUnique/>
      </w:docPartObj>
    </w:sdtPr>
    <w:sdtEndPr/>
    <w:sdtContent>
      <w:p w14:paraId="06905C74" w14:textId="77777777" w:rsidR="00C5475D" w:rsidRDefault="00C5475D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47E82">
          <w:rPr>
            <w:noProof/>
          </w:rPr>
          <w:t>1</w:t>
        </w:r>
        <w:r>
          <w:fldChar w:fldCharType="end"/>
        </w:r>
      </w:p>
      <w:p w14:paraId="1C5BEDD8" w14:textId="77777777" w:rsidR="00C5475D" w:rsidRDefault="009E4C76">
        <w:pPr>
          <w:pStyle w:val="af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113763"/>
      <w:docPartObj>
        <w:docPartGallery w:val="Page Numbers (Bottom of Page)"/>
        <w:docPartUnique/>
      </w:docPartObj>
    </w:sdtPr>
    <w:sdtEndPr/>
    <w:sdtContent>
      <w:p w14:paraId="2453CB1F" w14:textId="77777777" w:rsidR="00C5475D" w:rsidRDefault="00C5475D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47E82">
          <w:rPr>
            <w:noProof/>
          </w:rPr>
          <w:t>10</w:t>
        </w:r>
        <w:r>
          <w:fldChar w:fldCharType="end"/>
        </w:r>
      </w:p>
      <w:p w14:paraId="74CD1D1F" w14:textId="77777777" w:rsidR="00C5475D" w:rsidRDefault="009E4C76">
        <w:pPr>
          <w:pStyle w:val="af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806011"/>
      <w:docPartObj>
        <w:docPartGallery w:val="Page Numbers (Bottom of Page)"/>
        <w:docPartUnique/>
      </w:docPartObj>
    </w:sdtPr>
    <w:sdtEndPr/>
    <w:sdtContent>
      <w:p w14:paraId="48C6EB32" w14:textId="77777777" w:rsidR="00C5475D" w:rsidRDefault="00C5475D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47E82">
          <w:rPr>
            <w:noProof/>
          </w:rPr>
          <w:t>13</w:t>
        </w:r>
        <w:r>
          <w:fldChar w:fldCharType="end"/>
        </w:r>
      </w:p>
      <w:p w14:paraId="2E500C74" w14:textId="77777777" w:rsidR="00C5475D" w:rsidRDefault="009E4C76">
        <w:pPr>
          <w:pStyle w:val="af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AABA7" w14:textId="77777777" w:rsidR="009E4C76" w:rsidRDefault="009E4C76">
      <w:pPr>
        <w:spacing w:after="0" w:line="240" w:lineRule="auto"/>
      </w:pPr>
      <w:r>
        <w:separator/>
      </w:r>
    </w:p>
  </w:footnote>
  <w:footnote w:type="continuationSeparator" w:id="0">
    <w:p w14:paraId="3971395B" w14:textId="77777777" w:rsidR="009E4C76" w:rsidRDefault="009E4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4143E"/>
    <w:multiLevelType w:val="hybridMultilevel"/>
    <w:tmpl w:val="C576B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35E22"/>
    <w:multiLevelType w:val="hybridMultilevel"/>
    <w:tmpl w:val="EE363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D0B14"/>
    <w:multiLevelType w:val="hybridMultilevel"/>
    <w:tmpl w:val="1D6AE89E"/>
    <w:lvl w:ilvl="0" w:tplc="687CCD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75DD6BAF"/>
    <w:multiLevelType w:val="hybridMultilevel"/>
    <w:tmpl w:val="81CE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3256"/>
    <w:rsid w:val="0003724A"/>
    <w:rsid w:val="00042565"/>
    <w:rsid w:val="00047E82"/>
    <w:rsid w:val="0008087D"/>
    <w:rsid w:val="001363E8"/>
    <w:rsid w:val="001E5ADA"/>
    <w:rsid w:val="00207429"/>
    <w:rsid w:val="002839D2"/>
    <w:rsid w:val="00283B4C"/>
    <w:rsid w:val="00330914"/>
    <w:rsid w:val="00331B52"/>
    <w:rsid w:val="003E0466"/>
    <w:rsid w:val="0057779C"/>
    <w:rsid w:val="005E2AA0"/>
    <w:rsid w:val="00617E49"/>
    <w:rsid w:val="00703B6F"/>
    <w:rsid w:val="00716D27"/>
    <w:rsid w:val="00802D12"/>
    <w:rsid w:val="008E0879"/>
    <w:rsid w:val="00902CE5"/>
    <w:rsid w:val="00903256"/>
    <w:rsid w:val="00917F97"/>
    <w:rsid w:val="009E4C76"/>
    <w:rsid w:val="00C5475D"/>
    <w:rsid w:val="00CC4E75"/>
    <w:rsid w:val="00D57368"/>
    <w:rsid w:val="00E26B7D"/>
    <w:rsid w:val="00E8009E"/>
    <w:rsid w:val="67A8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24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D4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3E04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4">
    <w:name w:val="ListLabel 4"/>
    <w:qFormat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next w:val="af2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4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5">
    <w:name w:val="header"/>
    <w:basedOn w:val="a"/>
    <w:uiPriority w:val="99"/>
    <w:semiHidden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03724A"/>
    <w:pPr>
      <w:ind w:left="720"/>
      <w:contextualSpacing/>
    </w:pPr>
  </w:style>
  <w:style w:type="character" w:styleId="afa">
    <w:name w:val="Hyperlink"/>
    <w:basedOn w:val="a0"/>
    <w:uiPriority w:val="99"/>
    <w:unhideWhenUsed/>
    <w:rsid w:val="0003724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E04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basedOn w:val="1"/>
    <w:next w:val="a"/>
    <w:uiPriority w:val="39"/>
    <w:semiHidden/>
    <w:unhideWhenUsed/>
    <w:qFormat/>
    <w:rsid w:val="003E046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E0466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wirpx.com/files/machinery/termech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61E21-F68E-47F2-9D3D-80E36252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WorkUser</cp:lastModifiedBy>
  <cp:revision>3</cp:revision>
  <cp:lastPrinted>2022-02-09T11:15:00Z</cp:lastPrinted>
  <dcterms:created xsi:type="dcterms:W3CDTF">2022-02-09T11:15:00Z</dcterms:created>
  <dcterms:modified xsi:type="dcterms:W3CDTF">2022-02-09T11:15:00Z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